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44" w:rsidRDefault="00A20744" w:rsidP="008B6044">
      <w:pPr>
        <w:spacing w:after="0"/>
        <w:jc w:val="both"/>
      </w:pPr>
    </w:p>
    <w:p w:rsidR="00137E5F" w:rsidRDefault="001C39C6" w:rsidP="00137E5F">
      <w:pPr>
        <w:spacing w:after="0"/>
        <w:jc w:val="center"/>
        <w:rPr>
          <w:rFonts w:eastAsia="Times New Roman"/>
          <w:szCs w:val="20"/>
        </w:rPr>
      </w:pPr>
      <w:r>
        <w:rPr>
          <w:rFonts w:eastAsia="Times New Roman"/>
          <w:noProof/>
          <w:szCs w:val="20"/>
          <w:lang w:eastAsia="en-GB"/>
        </w:rPr>
        <w:drawing>
          <wp:inline distT="0" distB="0" distL="0" distR="0">
            <wp:extent cx="3731260" cy="1429385"/>
            <wp:effectExtent l="0" t="0" r="2540" b="0"/>
            <wp:docPr id="1" name="Picture 1" descr="TOGETHER ACTIVE 280 C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GETHER ACTIVE 280 C 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5F" w:rsidRDefault="00137E5F" w:rsidP="008B6044">
      <w:pPr>
        <w:spacing w:after="0"/>
        <w:jc w:val="both"/>
        <w:rPr>
          <w:rFonts w:eastAsia="Times New Roman"/>
          <w:szCs w:val="20"/>
        </w:rPr>
      </w:pPr>
    </w:p>
    <w:p w:rsidR="00B573E8" w:rsidRPr="00B3444B" w:rsidRDefault="00B573E8" w:rsidP="008B6044">
      <w:pPr>
        <w:spacing w:after="0"/>
        <w:jc w:val="both"/>
        <w:rPr>
          <w:b/>
          <w:sz w:val="22"/>
          <w:u w:val="single"/>
        </w:rPr>
      </w:pPr>
      <w:r w:rsidRPr="00B3444B">
        <w:rPr>
          <w:b/>
          <w:sz w:val="22"/>
          <w:u w:val="single"/>
        </w:rPr>
        <w:t>JOB DESCRIPTION</w:t>
      </w:r>
    </w:p>
    <w:p w:rsidR="00B573E8" w:rsidRPr="00B3444B" w:rsidRDefault="00B573E8" w:rsidP="008B6044">
      <w:pPr>
        <w:spacing w:after="0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573E8" w:rsidRPr="00B3444B" w:rsidTr="00543E4B">
        <w:tc>
          <w:tcPr>
            <w:tcW w:w="2660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JOB TITLE</w:t>
            </w:r>
          </w:p>
          <w:p w:rsidR="00B573E8" w:rsidRPr="00B3444B" w:rsidRDefault="00B573E8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6582" w:type="dxa"/>
          </w:tcPr>
          <w:p w:rsidR="00B573E8" w:rsidRPr="00B3444B" w:rsidRDefault="00E90F19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Digital, Campaigns</w:t>
            </w:r>
            <w:r w:rsidR="00C56832">
              <w:rPr>
                <w:b/>
                <w:color w:val="000000"/>
                <w:sz w:val="22"/>
              </w:rPr>
              <w:t xml:space="preserve"> </w:t>
            </w:r>
            <w:r w:rsidR="001A42D0">
              <w:rPr>
                <w:b/>
                <w:color w:val="000000"/>
                <w:sz w:val="22"/>
              </w:rPr>
              <w:t xml:space="preserve">&amp; Health </w:t>
            </w:r>
            <w:r w:rsidR="00C56832">
              <w:rPr>
                <w:b/>
                <w:color w:val="000000"/>
                <w:sz w:val="22"/>
              </w:rPr>
              <w:t>Manager</w:t>
            </w:r>
          </w:p>
        </w:tc>
      </w:tr>
      <w:tr w:rsidR="00B573E8" w:rsidRPr="00B3444B" w:rsidTr="00543E4B">
        <w:tc>
          <w:tcPr>
            <w:tcW w:w="2660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LOCATION</w:t>
            </w:r>
          </w:p>
        </w:tc>
        <w:tc>
          <w:tcPr>
            <w:tcW w:w="6582" w:type="dxa"/>
          </w:tcPr>
          <w:p w:rsidR="00B573E8" w:rsidRPr="00B3444B" w:rsidRDefault="003F670B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  <w:r w:rsidRPr="00B3444B">
              <w:rPr>
                <w:b/>
                <w:color w:val="000000"/>
                <w:sz w:val="22"/>
              </w:rPr>
              <w:t>Stafford</w:t>
            </w:r>
          </w:p>
        </w:tc>
      </w:tr>
      <w:tr w:rsidR="00B573E8" w:rsidRPr="00B3444B" w:rsidTr="00543E4B">
        <w:tc>
          <w:tcPr>
            <w:tcW w:w="2660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7948F0" w:rsidRPr="00B3444B" w:rsidRDefault="007948F0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HOURS</w:t>
            </w:r>
          </w:p>
        </w:tc>
        <w:tc>
          <w:tcPr>
            <w:tcW w:w="6582" w:type="dxa"/>
          </w:tcPr>
          <w:p w:rsidR="00B573E8" w:rsidRPr="00B3444B" w:rsidRDefault="00B573E8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</w:p>
          <w:p w:rsidR="007948F0" w:rsidRPr="00B3444B" w:rsidRDefault="003F670B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  <w:r w:rsidRPr="00B3444B">
              <w:rPr>
                <w:b/>
                <w:color w:val="000000"/>
                <w:sz w:val="22"/>
              </w:rPr>
              <w:t>Full Time</w:t>
            </w:r>
            <w:r w:rsidR="00EB4024" w:rsidRPr="00B3444B">
              <w:rPr>
                <w:b/>
                <w:color w:val="000000"/>
                <w:sz w:val="22"/>
              </w:rPr>
              <w:t xml:space="preserve"> (37 hours per week)</w:t>
            </w:r>
          </w:p>
        </w:tc>
      </w:tr>
      <w:tr w:rsidR="00B573E8" w:rsidRPr="00B3444B" w:rsidTr="00543E4B">
        <w:tc>
          <w:tcPr>
            <w:tcW w:w="2660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6582" w:type="dxa"/>
          </w:tcPr>
          <w:p w:rsidR="00B573E8" w:rsidRPr="00B3444B" w:rsidRDefault="00B573E8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</w:p>
        </w:tc>
      </w:tr>
      <w:tr w:rsidR="00B573E8" w:rsidRPr="00B3444B" w:rsidTr="00543E4B">
        <w:tc>
          <w:tcPr>
            <w:tcW w:w="2660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SALARY</w:t>
            </w:r>
          </w:p>
          <w:p w:rsidR="007948F0" w:rsidRPr="00B3444B" w:rsidRDefault="007948F0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7948F0" w:rsidRPr="00B3444B" w:rsidRDefault="007948F0" w:rsidP="008B604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REPORTING TO</w:t>
            </w:r>
          </w:p>
        </w:tc>
        <w:tc>
          <w:tcPr>
            <w:tcW w:w="6582" w:type="dxa"/>
          </w:tcPr>
          <w:p w:rsidR="00B573E8" w:rsidRPr="00B3444B" w:rsidRDefault="003F670B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  <w:r w:rsidRPr="00B3444B">
              <w:rPr>
                <w:b/>
                <w:color w:val="000000"/>
                <w:sz w:val="22"/>
              </w:rPr>
              <w:t>£35,000</w:t>
            </w:r>
          </w:p>
          <w:p w:rsidR="007948F0" w:rsidRPr="00B3444B" w:rsidRDefault="007948F0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</w:p>
          <w:p w:rsidR="00CF495B" w:rsidRPr="00B3444B" w:rsidRDefault="003F670B" w:rsidP="007A5DA9">
            <w:pPr>
              <w:spacing w:after="0" w:line="240" w:lineRule="auto"/>
              <w:ind w:left="175"/>
              <w:jc w:val="both"/>
              <w:rPr>
                <w:b/>
                <w:color w:val="000000"/>
                <w:sz w:val="22"/>
              </w:rPr>
            </w:pPr>
            <w:r w:rsidRPr="00B3444B">
              <w:rPr>
                <w:b/>
                <w:color w:val="000000"/>
                <w:sz w:val="22"/>
              </w:rPr>
              <w:t xml:space="preserve">Chief </w:t>
            </w:r>
            <w:r w:rsidR="006D6FB5" w:rsidRPr="00B3444B">
              <w:rPr>
                <w:b/>
                <w:color w:val="000000"/>
                <w:sz w:val="22"/>
              </w:rPr>
              <w:t>Executive</w:t>
            </w:r>
            <w:r w:rsidRPr="00B3444B">
              <w:rPr>
                <w:b/>
                <w:color w:val="000000"/>
                <w:sz w:val="22"/>
              </w:rPr>
              <w:t xml:space="preserve"> Officer</w:t>
            </w:r>
          </w:p>
        </w:tc>
      </w:tr>
      <w:tr w:rsidR="00B573E8" w:rsidRPr="00B3444B" w:rsidTr="00543E4B">
        <w:tc>
          <w:tcPr>
            <w:tcW w:w="2660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582" w:type="dxa"/>
          </w:tcPr>
          <w:p w:rsidR="00B573E8" w:rsidRPr="00B3444B" w:rsidRDefault="00B573E8" w:rsidP="008B604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DA2D5E" w:rsidRPr="00B3444B" w:rsidRDefault="00CF495B" w:rsidP="008B6044">
      <w:pPr>
        <w:spacing w:after="0"/>
        <w:jc w:val="both"/>
        <w:rPr>
          <w:color w:val="FF0000"/>
          <w:sz w:val="22"/>
        </w:rPr>
      </w:pPr>
      <w:r w:rsidRPr="00B3444B">
        <w:rPr>
          <w:b/>
          <w:sz w:val="22"/>
        </w:rPr>
        <w:t>RESPONSIBLE FOR</w:t>
      </w:r>
      <w:r w:rsidR="00D77E1C" w:rsidRPr="00B3444B">
        <w:rPr>
          <w:b/>
          <w:sz w:val="22"/>
        </w:rPr>
        <w:t>:</w:t>
      </w:r>
      <w:r w:rsidRPr="00B3444B">
        <w:rPr>
          <w:b/>
          <w:sz w:val="22"/>
        </w:rPr>
        <w:t xml:space="preserve">  </w:t>
      </w:r>
      <w:r w:rsidR="007A5DA9">
        <w:rPr>
          <w:b/>
          <w:sz w:val="22"/>
        </w:rPr>
        <w:tab/>
      </w:r>
      <w:r w:rsidR="006835DF" w:rsidRPr="00290057">
        <w:rPr>
          <w:b/>
          <w:sz w:val="22"/>
        </w:rPr>
        <w:t>Digital</w:t>
      </w:r>
      <w:r w:rsidR="007A5DA9">
        <w:rPr>
          <w:b/>
          <w:sz w:val="22"/>
        </w:rPr>
        <w:t xml:space="preserve"> and Events Officer</w:t>
      </w:r>
    </w:p>
    <w:p w:rsidR="006333C9" w:rsidRPr="00B3444B" w:rsidRDefault="006333C9" w:rsidP="008B6044">
      <w:pPr>
        <w:spacing w:after="0"/>
        <w:jc w:val="both"/>
        <w:rPr>
          <w:b/>
          <w:sz w:val="22"/>
        </w:rPr>
      </w:pPr>
    </w:p>
    <w:p w:rsidR="00C55937" w:rsidRPr="00B3444B" w:rsidRDefault="002C1439" w:rsidP="008B6044">
      <w:pPr>
        <w:spacing w:after="0"/>
        <w:jc w:val="both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sz w:val="22"/>
        </w:rPr>
        <w:t>We are</w:t>
      </w:r>
      <w:r w:rsidR="00D77E1C" w:rsidRPr="00B3444B">
        <w:rPr>
          <w:rFonts w:cs="Arial"/>
          <w:sz w:val="22"/>
        </w:rPr>
        <w:t xml:space="preserve"> looking </w:t>
      </w:r>
      <w:r w:rsidR="00C55937" w:rsidRPr="00B3444B">
        <w:rPr>
          <w:rFonts w:cs="Arial"/>
          <w:sz w:val="22"/>
        </w:rPr>
        <w:t xml:space="preserve">appoint amazing people with values </w:t>
      </w:r>
      <w:r w:rsidR="00C76610" w:rsidRPr="00B3444B">
        <w:rPr>
          <w:rFonts w:cs="Arial"/>
          <w:sz w:val="22"/>
        </w:rPr>
        <w:t>strongly aligned to our own.</w:t>
      </w:r>
      <w:r w:rsidR="00C55937" w:rsidRPr="00B3444B">
        <w:rPr>
          <w:rFonts w:cs="Arial"/>
          <w:sz w:val="22"/>
        </w:rPr>
        <w:t xml:space="preserve"> </w:t>
      </w:r>
      <w:r w:rsidR="00EB4024" w:rsidRPr="00B3444B">
        <w:rPr>
          <w:rFonts w:cs="Arial"/>
          <w:sz w:val="22"/>
        </w:rPr>
        <w:t xml:space="preserve">These values </w:t>
      </w:r>
      <w:r w:rsidR="00500B69">
        <w:rPr>
          <w:rFonts w:cs="Arial"/>
          <w:sz w:val="22"/>
        </w:rPr>
        <w:t>u</w:t>
      </w:r>
      <w:r w:rsidR="00EB4024" w:rsidRPr="00B3444B">
        <w:rPr>
          <w:rFonts w:cs="Arial"/>
          <w:sz w:val="22"/>
        </w:rPr>
        <w:t>nderpin everything we do</w:t>
      </w:r>
      <w:r w:rsidR="00500B69">
        <w:rPr>
          <w:rFonts w:cs="Arial"/>
          <w:sz w:val="22"/>
        </w:rPr>
        <w:t>,</w:t>
      </w:r>
      <w:r w:rsidR="00EB4024" w:rsidRPr="00B3444B">
        <w:rPr>
          <w:rFonts w:cs="Arial"/>
          <w:sz w:val="22"/>
        </w:rPr>
        <w:t xml:space="preserve"> </w:t>
      </w:r>
      <w:r w:rsidR="00C76610" w:rsidRPr="00B3444B">
        <w:rPr>
          <w:rFonts w:cs="Arial"/>
          <w:sz w:val="22"/>
        </w:rPr>
        <w:t>and mean being a part of</w:t>
      </w:r>
      <w:r>
        <w:rPr>
          <w:rFonts w:cs="Arial"/>
          <w:sz w:val="22"/>
        </w:rPr>
        <w:t xml:space="preserve"> our</w:t>
      </w:r>
      <w:r w:rsidR="00C76610" w:rsidRPr="00B3444B">
        <w:rPr>
          <w:rFonts w:cs="Arial"/>
          <w:sz w:val="22"/>
        </w:rPr>
        <w:t xml:space="preserve"> team will</w:t>
      </w:r>
      <w:r w:rsidR="00EB4024" w:rsidRPr="00B3444B">
        <w:rPr>
          <w:rFonts w:cs="Arial"/>
          <w:sz w:val="22"/>
        </w:rPr>
        <w:t xml:space="preserve"> always</w:t>
      </w:r>
      <w:r w:rsidR="00C76610" w:rsidRPr="00B3444B">
        <w:rPr>
          <w:rFonts w:cs="Arial"/>
          <w:sz w:val="22"/>
        </w:rPr>
        <w:t xml:space="preserve"> be a fulfilling experience</w:t>
      </w:r>
      <w:r w:rsidR="00C55937" w:rsidRPr="00B3444B">
        <w:rPr>
          <w:rFonts w:cs="Arial"/>
          <w:sz w:val="22"/>
        </w:rPr>
        <w:t>.</w:t>
      </w:r>
      <w:r w:rsidR="009130C8" w:rsidRPr="00B3444B">
        <w:rPr>
          <w:rFonts w:cs="Arial"/>
          <w:sz w:val="22"/>
        </w:rPr>
        <w:t xml:space="preserve"> </w:t>
      </w:r>
      <w:r w:rsidR="00E52329" w:rsidRPr="00B3444B">
        <w:rPr>
          <w:rFonts w:cs="Arial"/>
          <w:color w:val="000000"/>
          <w:sz w:val="22"/>
          <w:shd w:val="clear" w:color="auto" w:fill="FFFFFF"/>
        </w:rPr>
        <w:t>B</w:t>
      </w:r>
      <w:r w:rsidR="009130C8" w:rsidRPr="00B3444B">
        <w:rPr>
          <w:rFonts w:cs="Arial"/>
          <w:color w:val="000000"/>
          <w:sz w:val="22"/>
          <w:shd w:val="clear" w:color="auto" w:fill="FFFFFF"/>
        </w:rPr>
        <w:t>elow are the values and</w:t>
      </w:r>
      <w:r w:rsidR="00C76610" w:rsidRPr="00B3444B">
        <w:rPr>
          <w:rFonts w:cs="Arial"/>
          <w:color w:val="000000"/>
          <w:sz w:val="22"/>
          <w:shd w:val="clear" w:color="auto" w:fill="FFFFFF"/>
        </w:rPr>
        <w:t xml:space="preserve"> </w:t>
      </w:r>
      <w:r w:rsidR="00C55937" w:rsidRPr="00B3444B">
        <w:rPr>
          <w:rFonts w:cs="Arial"/>
          <w:color w:val="000000"/>
          <w:sz w:val="22"/>
          <w:shd w:val="clear" w:color="auto" w:fill="FFFFFF"/>
        </w:rPr>
        <w:t>behavio</w:t>
      </w:r>
      <w:r w:rsidR="00E52329" w:rsidRPr="00B3444B">
        <w:rPr>
          <w:rFonts w:cs="Arial"/>
          <w:color w:val="000000"/>
          <w:sz w:val="22"/>
          <w:shd w:val="clear" w:color="auto" w:fill="FFFFFF"/>
        </w:rPr>
        <w:t>u</w:t>
      </w:r>
      <w:r w:rsidR="009130C8" w:rsidRPr="00B3444B">
        <w:rPr>
          <w:rFonts w:cs="Arial"/>
          <w:color w:val="000000"/>
          <w:sz w:val="22"/>
          <w:shd w:val="clear" w:color="auto" w:fill="FFFFFF"/>
        </w:rPr>
        <w:t>rs</w:t>
      </w:r>
      <w:r w:rsidR="00C55937" w:rsidRPr="00B3444B">
        <w:rPr>
          <w:rFonts w:cs="Arial"/>
          <w:color w:val="000000"/>
          <w:sz w:val="22"/>
          <w:shd w:val="clear" w:color="auto" w:fill="FFFFFF"/>
        </w:rPr>
        <w:t xml:space="preserve"> we care about most. </w:t>
      </w:r>
      <w:r w:rsidR="00E52329" w:rsidRPr="00B3444B">
        <w:rPr>
          <w:rFonts w:cs="Arial"/>
          <w:color w:val="000000"/>
          <w:sz w:val="22"/>
          <w:shd w:val="clear" w:color="auto" w:fill="FFFFFF"/>
        </w:rPr>
        <w:t xml:space="preserve">If </w:t>
      </w:r>
      <w:r w:rsidR="003C5084" w:rsidRPr="00B3444B">
        <w:rPr>
          <w:rFonts w:cs="Arial"/>
          <w:color w:val="000000"/>
          <w:sz w:val="22"/>
          <w:shd w:val="clear" w:color="auto" w:fill="FFFFFF"/>
        </w:rPr>
        <w:t>this sounds</w:t>
      </w:r>
      <w:r w:rsidR="00E52329" w:rsidRPr="00B3444B">
        <w:rPr>
          <w:rFonts w:cs="Arial"/>
          <w:color w:val="000000"/>
          <w:sz w:val="22"/>
          <w:shd w:val="clear" w:color="auto" w:fill="FFFFFF"/>
        </w:rPr>
        <w:t xml:space="preserve"> like you and the people you’d like to work alongside, we’d love to hear from you.</w:t>
      </w:r>
    </w:p>
    <w:p w:rsidR="009E1465" w:rsidRPr="00B3444B" w:rsidRDefault="009E1465" w:rsidP="008B6044">
      <w:pPr>
        <w:spacing w:after="0"/>
        <w:jc w:val="both"/>
        <w:rPr>
          <w:rFonts w:cs="Arial"/>
          <w:color w:val="000000"/>
          <w:sz w:val="22"/>
          <w:shd w:val="clear" w:color="auto" w:fill="FFFFFF"/>
        </w:rPr>
      </w:pPr>
    </w:p>
    <w:p w:rsidR="009E1465" w:rsidRPr="007A5DA9" w:rsidRDefault="002B63C1" w:rsidP="00E90F19">
      <w:pPr>
        <w:numPr>
          <w:ilvl w:val="0"/>
          <w:numId w:val="32"/>
        </w:numPr>
        <w:spacing w:after="160" w:line="256" w:lineRule="auto"/>
        <w:contextualSpacing/>
        <w:rPr>
          <w:rFonts w:cs="Arial"/>
          <w:color w:val="000000"/>
          <w:sz w:val="22"/>
        </w:rPr>
      </w:pPr>
      <w:r w:rsidRPr="007A5DA9">
        <w:rPr>
          <w:rFonts w:cs="Arial"/>
          <w:iCs/>
          <w:color w:val="000000"/>
          <w:sz w:val="22"/>
        </w:rPr>
        <w:t>We are focused</w:t>
      </w:r>
      <w:r w:rsidR="007A5DA9">
        <w:rPr>
          <w:rFonts w:cs="Arial"/>
          <w:iCs/>
          <w:color w:val="000000"/>
          <w:sz w:val="22"/>
        </w:rPr>
        <w:t>:</w:t>
      </w:r>
      <w:r w:rsidRPr="007A5DA9">
        <w:rPr>
          <w:rFonts w:cs="Arial"/>
          <w:iCs/>
          <w:color w:val="000000"/>
          <w:sz w:val="22"/>
        </w:rPr>
        <w:t xml:space="preserve"> e</w:t>
      </w:r>
      <w:r w:rsidR="009E1465" w:rsidRPr="007A5DA9">
        <w:rPr>
          <w:rFonts w:cs="Arial"/>
          <w:iCs/>
          <w:color w:val="000000"/>
          <w:sz w:val="22"/>
        </w:rPr>
        <w:t xml:space="preserve">verything we do will help people to be more active. </w:t>
      </w:r>
    </w:p>
    <w:p w:rsidR="009E1465" w:rsidRPr="007A5DA9" w:rsidRDefault="002B63C1" w:rsidP="00E90F19">
      <w:pPr>
        <w:numPr>
          <w:ilvl w:val="0"/>
          <w:numId w:val="32"/>
        </w:numPr>
        <w:spacing w:after="160" w:line="256" w:lineRule="auto"/>
        <w:contextualSpacing/>
        <w:rPr>
          <w:rFonts w:cs="Arial"/>
          <w:iCs/>
          <w:color w:val="000000"/>
          <w:sz w:val="22"/>
        </w:rPr>
      </w:pPr>
      <w:r w:rsidRPr="007A5DA9">
        <w:rPr>
          <w:rFonts w:cs="Arial"/>
          <w:iCs/>
          <w:color w:val="000000"/>
          <w:sz w:val="22"/>
        </w:rPr>
        <w:t>We are r</w:t>
      </w:r>
      <w:r w:rsidR="009E1465" w:rsidRPr="007A5DA9">
        <w:rPr>
          <w:rFonts w:cs="Arial"/>
          <w:iCs/>
          <w:color w:val="000000"/>
          <w:sz w:val="22"/>
        </w:rPr>
        <w:t xml:space="preserve">elentless and passionate about the importance of sport and physical activity </w:t>
      </w:r>
    </w:p>
    <w:p w:rsidR="009E1465" w:rsidRPr="007A5DA9" w:rsidRDefault="002B63C1" w:rsidP="00E90F19">
      <w:pPr>
        <w:numPr>
          <w:ilvl w:val="0"/>
          <w:numId w:val="32"/>
        </w:numPr>
        <w:spacing w:after="160" w:line="256" w:lineRule="auto"/>
        <w:contextualSpacing/>
        <w:rPr>
          <w:rFonts w:cs="Arial"/>
          <w:color w:val="000000"/>
          <w:sz w:val="22"/>
        </w:rPr>
      </w:pPr>
      <w:r w:rsidRPr="007A5DA9">
        <w:rPr>
          <w:rFonts w:cs="Arial"/>
          <w:bCs/>
          <w:iCs/>
          <w:color w:val="000000"/>
          <w:sz w:val="22"/>
        </w:rPr>
        <w:t>We l</w:t>
      </w:r>
      <w:r w:rsidRPr="007A5DA9">
        <w:rPr>
          <w:rFonts w:cs="Arial"/>
          <w:color w:val="000000"/>
          <w:sz w:val="22"/>
        </w:rPr>
        <w:t>eave</w:t>
      </w:r>
      <w:r w:rsidR="009E1465" w:rsidRPr="007A5DA9">
        <w:rPr>
          <w:rFonts w:cs="Arial"/>
          <w:color w:val="000000"/>
          <w:sz w:val="22"/>
        </w:rPr>
        <w:t xml:space="preserve"> nobody behind: we do not accept that age, sex, disability, ethnicity or income should determine how active you are.</w:t>
      </w:r>
    </w:p>
    <w:p w:rsidR="00F112BE" w:rsidRPr="007A5DA9" w:rsidRDefault="002B63C1" w:rsidP="002B63C1">
      <w:pPr>
        <w:numPr>
          <w:ilvl w:val="0"/>
          <w:numId w:val="32"/>
        </w:numPr>
        <w:spacing w:after="160" w:line="256" w:lineRule="auto"/>
        <w:contextualSpacing/>
        <w:rPr>
          <w:rFonts w:cs="Arial"/>
          <w:color w:val="000000"/>
          <w:sz w:val="22"/>
        </w:rPr>
      </w:pPr>
      <w:r w:rsidRPr="007A5DA9">
        <w:rPr>
          <w:rFonts w:cs="Arial"/>
          <w:iCs/>
          <w:color w:val="000000"/>
          <w:sz w:val="22"/>
        </w:rPr>
        <w:t>We c</w:t>
      </w:r>
      <w:r w:rsidR="009E1465" w:rsidRPr="007A5DA9">
        <w:rPr>
          <w:rFonts w:cs="Arial"/>
          <w:iCs/>
          <w:color w:val="000000"/>
          <w:sz w:val="22"/>
        </w:rPr>
        <w:t>onstantly work to break barriers of inactivity down, whether that’s through our partnerships or directly with the communities we support.</w:t>
      </w:r>
    </w:p>
    <w:p w:rsidR="00137E5F" w:rsidRPr="007A5DA9" w:rsidRDefault="009E1465" w:rsidP="00E90F19">
      <w:pPr>
        <w:numPr>
          <w:ilvl w:val="0"/>
          <w:numId w:val="32"/>
        </w:numPr>
        <w:spacing w:after="160" w:line="256" w:lineRule="auto"/>
        <w:contextualSpacing/>
        <w:rPr>
          <w:rFonts w:cs="Arial"/>
          <w:color w:val="000000"/>
          <w:sz w:val="22"/>
        </w:rPr>
      </w:pPr>
      <w:r w:rsidRPr="007A5DA9">
        <w:rPr>
          <w:rFonts w:cs="Arial"/>
          <w:iCs/>
          <w:color w:val="000000"/>
          <w:sz w:val="22"/>
        </w:rPr>
        <w:t>We never go it alone, we work to develop collaboration</w:t>
      </w:r>
      <w:r w:rsidR="00500B69" w:rsidRPr="007A5DA9">
        <w:rPr>
          <w:rFonts w:cs="Arial"/>
          <w:iCs/>
          <w:color w:val="000000"/>
          <w:sz w:val="22"/>
        </w:rPr>
        <w:t>s</w:t>
      </w:r>
      <w:r w:rsidRPr="007A5DA9">
        <w:rPr>
          <w:rFonts w:cs="Arial"/>
          <w:iCs/>
          <w:color w:val="000000"/>
          <w:sz w:val="22"/>
        </w:rPr>
        <w:t xml:space="preserve"> that are capable of sparking change</w:t>
      </w:r>
    </w:p>
    <w:p w:rsidR="00E90F19" w:rsidRDefault="00E90F19" w:rsidP="008B6044">
      <w:pPr>
        <w:spacing w:after="0"/>
        <w:jc w:val="both"/>
        <w:rPr>
          <w:b/>
          <w:sz w:val="22"/>
        </w:rPr>
      </w:pPr>
    </w:p>
    <w:p w:rsidR="00F50887" w:rsidRPr="00B3444B" w:rsidRDefault="00C55937" w:rsidP="008B6044">
      <w:pPr>
        <w:spacing w:after="0"/>
        <w:jc w:val="both"/>
        <w:rPr>
          <w:b/>
          <w:sz w:val="22"/>
        </w:rPr>
      </w:pPr>
      <w:r w:rsidRPr="00B3444B">
        <w:rPr>
          <w:b/>
          <w:sz w:val="22"/>
        </w:rPr>
        <w:t xml:space="preserve">Job Purpose </w:t>
      </w:r>
    </w:p>
    <w:p w:rsidR="00D06487" w:rsidRPr="00B3444B" w:rsidRDefault="00D06487" w:rsidP="008B6044">
      <w:pPr>
        <w:spacing w:after="0"/>
        <w:jc w:val="both"/>
        <w:rPr>
          <w:b/>
          <w:sz w:val="22"/>
        </w:rPr>
      </w:pPr>
    </w:p>
    <w:p w:rsidR="002C1439" w:rsidRPr="007E63D2" w:rsidRDefault="00741C16" w:rsidP="008B6044">
      <w:pPr>
        <w:spacing w:after="0"/>
        <w:jc w:val="both"/>
        <w:rPr>
          <w:rFonts w:eastAsia="Times New Roman" w:cs="Arial"/>
          <w:bCs/>
          <w:color w:val="000000"/>
          <w:sz w:val="22"/>
          <w:bdr w:val="none" w:sz="0" w:space="0" w:color="auto" w:frame="1"/>
          <w:lang w:eastAsia="en-GB"/>
        </w:rPr>
      </w:pPr>
      <w:r w:rsidRPr="007E63D2">
        <w:rPr>
          <w:rFonts w:eastAsia="Times New Roman" w:cs="Arial"/>
          <w:color w:val="000000"/>
          <w:sz w:val="22"/>
          <w:lang w:eastAsia="en-GB"/>
        </w:rPr>
        <w:t>The</w:t>
      </w:r>
      <w:r w:rsidR="00E90F19">
        <w:rPr>
          <w:rFonts w:eastAsia="Times New Roman" w:cs="Arial"/>
          <w:color w:val="000000"/>
          <w:sz w:val="22"/>
          <w:lang w:eastAsia="en-GB"/>
        </w:rPr>
        <w:t xml:space="preserve"> Digital, Campaigns</w:t>
      </w:r>
      <w:r w:rsidR="001A42D0" w:rsidRPr="007E63D2">
        <w:rPr>
          <w:rFonts w:eastAsia="Times New Roman" w:cs="Arial"/>
          <w:color w:val="000000"/>
          <w:sz w:val="22"/>
          <w:lang w:eastAsia="en-GB"/>
        </w:rPr>
        <w:t xml:space="preserve"> </w:t>
      </w:r>
      <w:r w:rsidR="00E90F19">
        <w:rPr>
          <w:rFonts w:eastAsia="Times New Roman" w:cs="Arial"/>
          <w:color w:val="000000"/>
          <w:sz w:val="22"/>
          <w:lang w:eastAsia="en-GB"/>
        </w:rPr>
        <w:t xml:space="preserve">&amp; </w:t>
      </w:r>
      <w:r w:rsidR="001A42D0" w:rsidRPr="007E63D2">
        <w:rPr>
          <w:rFonts w:eastAsia="Times New Roman" w:cs="Arial"/>
          <w:color w:val="000000"/>
          <w:sz w:val="22"/>
          <w:lang w:eastAsia="en-GB"/>
        </w:rPr>
        <w:t>Health</w:t>
      </w:r>
      <w:r w:rsidR="00D06487" w:rsidRPr="007E63D2">
        <w:rPr>
          <w:rFonts w:eastAsia="Times New Roman" w:cs="Arial"/>
          <w:color w:val="000000"/>
          <w:sz w:val="22"/>
          <w:lang w:eastAsia="en-GB"/>
        </w:rPr>
        <w:t xml:space="preserve"> </w:t>
      </w:r>
      <w:r w:rsidRPr="007E63D2">
        <w:rPr>
          <w:rFonts w:eastAsia="Times New Roman" w:cs="Arial"/>
          <w:color w:val="000000"/>
          <w:sz w:val="22"/>
          <w:lang w:eastAsia="en-GB"/>
        </w:rPr>
        <w:t>M</w:t>
      </w:r>
      <w:r w:rsidR="00B105D2" w:rsidRPr="007E63D2">
        <w:rPr>
          <w:rFonts w:eastAsia="Times New Roman" w:cs="Arial"/>
          <w:color w:val="000000"/>
          <w:sz w:val="22"/>
          <w:lang w:eastAsia="en-GB"/>
        </w:rPr>
        <w:t xml:space="preserve">anager </w:t>
      </w:r>
      <w:r w:rsidR="00EE7E95">
        <w:rPr>
          <w:rFonts w:eastAsia="Times New Roman" w:cs="Arial"/>
          <w:color w:val="000000"/>
          <w:sz w:val="22"/>
          <w:lang w:eastAsia="en-GB"/>
        </w:rPr>
        <w:t>will drive Together Active</w:t>
      </w:r>
      <w:r w:rsidR="00500B69">
        <w:rPr>
          <w:rFonts w:eastAsia="Times New Roman" w:cs="Arial"/>
          <w:color w:val="000000"/>
          <w:sz w:val="22"/>
          <w:lang w:eastAsia="en-GB"/>
        </w:rPr>
        <w:t>’s</w:t>
      </w:r>
      <w:r w:rsidR="00EE7E95">
        <w:rPr>
          <w:rFonts w:eastAsia="Times New Roman" w:cs="Arial"/>
          <w:color w:val="000000"/>
          <w:sz w:val="22"/>
          <w:lang w:eastAsia="en-GB"/>
        </w:rPr>
        <w:t xml:space="preserve"> approach to digital innovation</w:t>
      </w:r>
      <w:r w:rsidR="00500B69">
        <w:rPr>
          <w:rFonts w:eastAsia="Times New Roman" w:cs="Arial"/>
          <w:color w:val="000000"/>
          <w:sz w:val="22"/>
          <w:lang w:eastAsia="en-GB"/>
        </w:rPr>
        <w:t>,</w:t>
      </w:r>
      <w:r w:rsidR="00EE7E95">
        <w:rPr>
          <w:rFonts w:eastAsia="Times New Roman" w:cs="Arial"/>
          <w:color w:val="000000"/>
          <w:sz w:val="22"/>
          <w:lang w:eastAsia="en-GB"/>
        </w:rPr>
        <w:t xml:space="preserve"> chiefly through the strategic management of our Open </w:t>
      </w:r>
      <w:r w:rsidR="00500B69">
        <w:rPr>
          <w:rFonts w:eastAsia="Times New Roman" w:cs="Arial"/>
          <w:color w:val="000000"/>
          <w:sz w:val="22"/>
          <w:lang w:eastAsia="en-GB"/>
        </w:rPr>
        <w:t>Data-</w:t>
      </w:r>
      <w:r w:rsidR="00925258">
        <w:rPr>
          <w:rFonts w:eastAsia="Times New Roman" w:cs="Arial"/>
          <w:color w:val="000000"/>
          <w:sz w:val="22"/>
          <w:lang w:eastAsia="en-GB"/>
        </w:rPr>
        <w:t>driven platform Active My W</w:t>
      </w:r>
      <w:r w:rsidR="00EE7E95">
        <w:rPr>
          <w:rFonts w:eastAsia="Times New Roman" w:cs="Arial"/>
          <w:color w:val="000000"/>
          <w:sz w:val="22"/>
          <w:lang w:eastAsia="en-GB"/>
        </w:rPr>
        <w:t>ay. They will be responsible for our Information, Advice and Guidance serv</w:t>
      </w:r>
      <w:r w:rsidR="00925258">
        <w:rPr>
          <w:rFonts w:eastAsia="Times New Roman" w:cs="Arial"/>
          <w:color w:val="000000"/>
          <w:sz w:val="22"/>
          <w:lang w:eastAsia="en-GB"/>
        </w:rPr>
        <w:t>ice</w:t>
      </w:r>
      <w:r w:rsidR="00EE7E95">
        <w:rPr>
          <w:rFonts w:eastAsia="Times New Roman" w:cs="Arial"/>
          <w:color w:val="000000"/>
          <w:sz w:val="22"/>
          <w:lang w:eastAsia="en-GB"/>
        </w:rPr>
        <w:t xml:space="preserve"> with a particular focus</w:t>
      </w:r>
      <w:r w:rsidR="00500B69">
        <w:rPr>
          <w:rFonts w:eastAsia="Times New Roman" w:cs="Arial"/>
          <w:color w:val="000000"/>
          <w:sz w:val="22"/>
          <w:lang w:eastAsia="en-GB"/>
        </w:rPr>
        <w:t xml:space="preserve"> on</w:t>
      </w:r>
      <w:r w:rsidR="00EE7E95">
        <w:rPr>
          <w:rFonts w:eastAsia="Times New Roman" w:cs="Arial"/>
          <w:color w:val="000000"/>
          <w:sz w:val="22"/>
          <w:lang w:eastAsia="en-GB"/>
        </w:rPr>
        <w:t xml:space="preserve"> stakeholder communications and campaigns</w:t>
      </w:r>
      <w:r w:rsidR="007E63D2" w:rsidRPr="007E63D2">
        <w:rPr>
          <w:rFonts w:eastAsia="Times New Roman" w:cs="Arial"/>
          <w:color w:val="000000"/>
          <w:sz w:val="22"/>
          <w:lang w:eastAsia="en-GB"/>
        </w:rPr>
        <w:t>.</w:t>
      </w:r>
      <w:r w:rsidR="007E63D2">
        <w:rPr>
          <w:rFonts w:eastAsia="Times New Roman" w:cs="Arial"/>
          <w:color w:val="000000"/>
          <w:sz w:val="22"/>
          <w:lang w:eastAsia="en-GB"/>
        </w:rPr>
        <w:t xml:space="preserve"> </w:t>
      </w:r>
      <w:r w:rsidR="007E63D2" w:rsidRPr="007E63D2">
        <w:rPr>
          <w:rFonts w:eastAsia="Times New Roman" w:cs="Arial"/>
          <w:color w:val="000000"/>
          <w:sz w:val="22"/>
          <w:lang w:eastAsia="en-GB"/>
        </w:rPr>
        <w:t>They</w:t>
      </w:r>
      <w:r w:rsidR="007E63D2" w:rsidRPr="007E63D2">
        <w:rPr>
          <w:rFonts w:cs="Arial"/>
          <w:b/>
          <w:sz w:val="22"/>
        </w:rPr>
        <w:t xml:space="preserve"> </w:t>
      </w:r>
      <w:r w:rsidR="007E63D2" w:rsidRPr="007E63D2">
        <w:rPr>
          <w:rFonts w:cs="Arial"/>
          <w:sz w:val="22"/>
        </w:rPr>
        <w:t>will</w:t>
      </w:r>
      <w:r w:rsidR="007E63D2" w:rsidRPr="007E63D2">
        <w:rPr>
          <w:rFonts w:cs="Arial"/>
          <w:b/>
          <w:sz w:val="22"/>
        </w:rPr>
        <w:t xml:space="preserve"> </w:t>
      </w:r>
      <w:r w:rsidR="007E63D2" w:rsidRPr="007E63D2">
        <w:rPr>
          <w:rFonts w:eastAsia="Times New Roman" w:cs="Arial"/>
          <w:sz w:val="22"/>
        </w:rPr>
        <w:t xml:space="preserve">influence and support health partners in ensuring </w:t>
      </w:r>
      <w:r w:rsidR="007E63D2">
        <w:rPr>
          <w:rFonts w:eastAsia="Times New Roman" w:cs="Arial"/>
          <w:sz w:val="22"/>
        </w:rPr>
        <w:t>physical activity</w:t>
      </w:r>
      <w:r w:rsidR="00EE7E95">
        <w:rPr>
          <w:rFonts w:eastAsia="Times New Roman" w:cs="Arial"/>
          <w:sz w:val="22"/>
        </w:rPr>
        <w:t xml:space="preserve"> features strongly </w:t>
      </w:r>
      <w:r w:rsidR="00500B69">
        <w:rPr>
          <w:rFonts w:eastAsia="Times New Roman" w:cs="Arial"/>
          <w:sz w:val="22"/>
        </w:rPr>
        <w:t xml:space="preserve">in </w:t>
      </w:r>
      <w:r w:rsidR="00EE7E95">
        <w:rPr>
          <w:rFonts w:eastAsia="Times New Roman" w:cs="Arial"/>
          <w:sz w:val="22"/>
        </w:rPr>
        <w:t>policy and investment.</w:t>
      </w:r>
    </w:p>
    <w:p w:rsidR="007E63D2" w:rsidRPr="00B3444B" w:rsidRDefault="007E63D2" w:rsidP="008B6044">
      <w:pPr>
        <w:spacing w:after="0"/>
        <w:jc w:val="both"/>
        <w:rPr>
          <w:b/>
          <w:sz w:val="22"/>
        </w:rPr>
      </w:pPr>
    </w:p>
    <w:p w:rsidR="00F112BE" w:rsidRDefault="00F112BE" w:rsidP="006835DF">
      <w:pPr>
        <w:spacing w:after="0"/>
        <w:jc w:val="both"/>
        <w:rPr>
          <w:b/>
          <w:sz w:val="22"/>
        </w:rPr>
      </w:pPr>
    </w:p>
    <w:p w:rsidR="00A36F70" w:rsidRDefault="00A36F70">
      <w:pPr>
        <w:spacing w:after="0"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6835DF" w:rsidRDefault="00B573E8" w:rsidP="006835DF">
      <w:pPr>
        <w:spacing w:after="0"/>
        <w:jc w:val="both"/>
        <w:rPr>
          <w:b/>
          <w:sz w:val="22"/>
        </w:rPr>
      </w:pPr>
      <w:r w:rsidRPr="00B3444B">
        <w:rPr>
          <w:b/>
          <w:sz w:val="22"/>
        </w:rPr>
        <w:lastRenderedPageBreak/>
        <w:t>Main Duties and Responsibilities</w:t>
      </w:r>
    </w:p>
    <w:p w:rsidR="006835DF" w:rsidRDefault="006835DF" w:rsidP="006835DF">
      <w:pPr>
        <w:spacing w:after="0"/>
        <w:jc w:val="both"/>
        <w:rPr>
          <w:b/>
          <w:sz w:val="22"/>
        </w:rPr>
      </w:pPr>
    </w:p>
    <w:p w:rsidR="00461107" w:rsidRDefault="008D05BF" w:rsidP="00FC0D0F">
      <w:pPr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To oversee the s</w:t>
      </w:r>
      <w:r w:rsidR="00EC453C">
        <w:rPr>
          <w:sz w:val="22"/>
        </w:rPr>
        <w:t>trategic and commercial management of</w:t>
      </w:r>
      <w:r w:rsidR="00FC0D0F">
        <w:rPr>
          <w:sz w:val="22"/>
        </w:rPr>
        <w:t xml:space="preserve"> </w:t>
      </w:r>
      <w:r w:rsidR="00FC0D0F" w:rsidRPr="00275C67">
        <w:rPr>
          <w:sz w:val="22"/>
        </w:rPr>
        <w:t>Active My Way</w:t>
      </w:r>
      <w:r w:rsidR="00EC453C">
        <w:rPr>
          <w:sz w:val="22"/>
        </w:rPr>
        <w:t xml:space="preserve"> (our open data activity finder platform) </w:t>
      </w:r>
    </w:p>
    <w:p w:rsidR="00275C67" w:rsidRDefault="008D05BF" w:rsidP="006835DF">
      <w:pPr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To s</w:t>
      </w:r>
      <w:r w:rsidR="00275C67" w:rsidRPr="00275C67">
        <w:rPr>
          <w:sz w:val="22"/>
        </w:rPr>
        <w:t>upport local physical activity provider network</w:t>
      </w:r>
      <w:r w:rsidR="00500B69">
        <w:rPr>
          <w:sz w:val="22"/>
        </w:rPr>
        <w:t>s</w:t>
      </w:r>
      <w:r w:rsidR="00275C67" w:rsidRPr="00275C67">
        <w:rPr>
          <w:sz w:val="22"/>
        </w:rPr>
        <w:t xml:space="preserve"> to build an open </w:t>
      </w:r>
      <w:r w:rsidR="00E90F19">
        <w:rPr>
          <w:sz w:val="22"/>
        </w:rPr>
        <w:t xml:space="preserve">and </w:t>
      </w:r>
      <w:r w:rsidR="00275C67" w:rsidRPr="00275C67">
        <w:rPr>
          <w:sz w:val="22"/>
        </w:rPr>
        <w:t>trustworthy data ecosystem across Staffordshire and Stoke-on-Trent</w:t>
      </w:r>
    </w:p>
    <w:p w:rsidR="006835DF" w:rsidRDefault="008D05BF" w:rsidP="00275C67">
      <w:pPr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To collaborate</w:t>
      </w:r>
      <w:r w:rsidR="00DB1B9F">
        <w:rPr>
          <w:sz w:val="22"/>
        </w:rPr>
        <w:t xml:space="preserve"> with partners</w:t>
      </w:r>
      <w:r w:rsidR="00275C67">
        <w:rPr>
          <w:sz w:val="22"/>
        </w:rPr>
        <w:t xml:space="preserve"> to stimulate digital innovation in the field of sport and physical activity</w:t>
      </w:r>
    </w:p>
    <w:p w:rsidR="00275C67" w:rsidRDefault="008D05BF" w:rsidP="00275C67">
      <w:pPr>
        <w:numPr>
          <w:ilvl w:val="0"/>
          <w:numId w:val="30"/>
        </w:numPr>
        <w:spacing w:after="0"/>
        <w:jc w:val="both"/>
        <w:rPr>
          <w:rFonts w:cs="Arial"/>
          <w:sz w:val="22"/>
        </w:rPr>
      </w:pPr>
      <w:r>
        <w:rPr>
          <w:rFonts w:cs="Arial"/>
          <w:color w:val="000000"/>
          <w:sz w:val="22"/>
        </w:rPr>
        <w:t>To manager our</w:t>
      </w:r>
      <w:r w:rsidR="00FC0D0F" w:rsidRPr="008031EF">
        <w:rPr>
          <w:rFonts w:cs="Arial"/>
          <w:color w:val="000000"/>
          <w:sz w:val="22"/>
        </w:rPr>
        <w:t xml:space="preserve"> </w:t>
      </w:r>
      <w:proofErr w:type="spellStart"/>
      <w:r w:rsidR="00FC0D0F" w:rsidRPr="008031EF">
        <w:rPr>
          <w:rFonts w:cs="Arial"/>
          <w:color w:val="000000"/>
          <w:sz w:val="22"/>
        </w:rPr>
        <w:t>our</w:t>
      </w:r>
      <w:proofErr w:type="spellEnd"/>
      <w:r w:rsidR="00FC0D0F" w:rsidRPr="008031EF">
        <w:rPr>
          <w:rFonts w:cs="Arial"/>
          <w:color w:val="000000"/>
          <w:sz w:val="22"/>
        </w:rPr>
        <w:t xml:space="preserve"> Information, Advice and Guidance portfolio including </w:t>
      </w:r>
      <w:r w:rsidR="00EC453C" w:rsidRPr="008031EF">
        <w:rPr>
          <w:rFonts w:cs="Arial"/>
          <w:color w:val="000000"/>
          <w:sz w:val="22"/>
          <w:shd w:val="clear" w:color="auto" w:fill="FFFFFF"/>
        </w:rPr>
        <w:t>developing effective marketing communication plans and initiatives</w:t>
      </w:r>
      <w:r w:rsidR="00EC453C" w:rsidRPr="00EC453C">
        <w:rPr>
          <w:rFonts w:cs="Arial"/>
          <w:color w:val="2D2D2D"/>
          <w:sz w:val="22"/>
          <w:shd w:val="clear" w:color="auto" w:fill="FFFFFF"/>
        </w:rPr>
        <w:t>,</w:t>
      </w:r>
      <w:r w:rsidR="00EC453C" w:rsidRPr="00EC453C">
        <w:rPr>
          <w:rFonts w:cs="Arial"/>
          <w:sz w:val="22"/>
        </w:rPr>
        <w:t xml:space="preserve"> </w:t>
      </w:r>
      <w:r w:rsidR="00FC0D0F" w:rsidRPr="00EC453C">
        <w:rPr>
          <w:rFonts w:cs="Arial"/>
          <w:sz w:val="22"/>
        </w:rPr>
        <w:t>web</w:t>
      </w:r>
      <w:r w:rsidR="00EC453C" w:rsidRPr="00EC453C">
        <w:rPr>
          <w:rFonts w:cs="Arial"/>
          <w:sz w:val="22"/>
        </w:rPr>
        <w:t xml:space="preserve"> &amp;</w:t>
      </w:r>
      <w:r w:rsidR="00FC0D0F" w:rsidRPr="00EC453C">
        <w:rPr>
          <w:rFonts w:cs="Arial"/>
          <w:sz w:val="22"/>
        </w:rPr>
        <w:t xml:space="preserve"> social media </w:t>
      </w:r>
      <w:r w:rsidR="00EC453C">
        <w:rPr>
          <w:rFonts w:cs="Arial"/>
          <w:sz w:val="22"/>
        </w:rPr>
        <w:t>platforms</w:t>
      </w:r>
    </w:p>
    <w:p w:rsidR="00E90F19" w:rsidRDefault="008D05BF" w:rsidP="00275C67">
      <w:pPr>
        <w:numPr>
          <w:ilvl w:val="0"/>
          <w:numId w:val="30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To s</w:t>
      </w:r>
      <w:r w:rsidR="006C0A6E">
        <w:rPr>
          <w:rFonts w:cs="Arial"/>
          <w:sz w:val="22"/>
        </w:rPr>
        <w:t>upport partners to land national and local campaigns and help them develop and shape their messaging to reflect the needs of the local population</w:t>
      </w:r>
    </w:p>
    <w:p w:rsidR="008D2B52" w:rsidRPr="00275C67" w:rsidRDefault="008D05BF" w:rsidP="00275C67">
      <w:pPr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To c</w:t>
      </w:r>
      <w:bookmarkStart w:id="0" w:name="_GoBack"/>
      <w:bookmarkEnd w:id="0"/>
      <w:r w:rsidR="00EC453C">
        <w:rPr>
          <w:sz w:val="22"/>
        </w:rPr>
        <w:t xml:space="preserve">ontinue </w:t>
      </w:r>
      <w:r w:rsidR="00500B69">
        <w:rPr>
          <w:sz w:val="22"/>
        </w:rPr>
        <w:t>the development of</w:t>
      </w:r>
      <w:r w:rsidR="00EC453C">
        <w:rPr>
          <w:sz w:val="22"/>
        </w:rPr>
        <w:t xml:space="preserve"> our</w:t>
      </w:r>
      <w:r w:rsidR="008D2B52">
        <w:rPr>
          <w:sz w:val="22"/>
        </w:rPr>
        <w:t xml:space="preserve"> rel</w:t>
      </w:r>
      <w:r w:rsidR="00FC0D0F">
        <w:rPr>
          <w:sz w:val="22"/>
        </w:rPr>
        <w:t>ationship</w:t>
      </w:r>
      <w:r w:rsidR="00290057">
        <w:rPr>
          <w:sz w:val="22"/>
        </w:rPr>
        <w:t>s</w:t>
      </w:r>
      <w:r w:rsidR="00FC0D0F">
        <w:rPr>
          <w:sz w:val="22"/>
        </w:rPr>
        <w:t xml:space="preserve"> with health bodies </w:t>
      </w:r>
      <w:r w:rsidR="00EC453C">
        <w:rPr>
          <w:sz w:val="22"/>
        </w:rPr>
        <w:t>(Including Health &amp; Well-being Board</w:t>
      </w:r>
      <w:r w:rsidR="00E90F19">
        <w:rPr>
          <w:sz w:val="22"/>
        </w:rPr>
        <w:t>s</w:t>
      </w:r>
      <w:r w:rsidR="00EC453C">
        <w:rPr>
          <w:sz w:val="22"/>
        </w:rPr>
        <w:t xml:space="preserve">, Public Health &amp; Clinical Commissioning Groups) </w:t>
      </w:r>
      <w:r w:rsidR="00FC0D0F">
        <w:rPr>
          <w:sz w:val="22"/>
        </w:rPr>
        <w:t xml:space="preserve">ensuring physical activity is embedded in policy, commissioning and </w:t>
      </w:r>
      <w:r w:rsidR="001A42D0">
        <w:rPr>
          <w:sz w:val="22"/>
        </w:rPr>
        <w:t>investment</w:t>
      </w:r>
    </w:p>
    <w:p w:rsidR="00493FEF" w:rsidRPr="00B3444B" w:rsidRDefault="00493FEF" w:rsidP="008B6044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0"/>
        </w:rPr>
      </w:pPr>
    </w:p>
    <w:p w:rsidR="00153220" w:rsidRPr="00B3444B" w:rsidRDefault="00153220" w:rsidP="00493FEF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2"/>
          <w:szCs w:val="24"/>
        </w:rPr>
      </w:pPr>
      <w:r w:rsidRPr="00B3444B">
        <w:rPr>
          <w:rFonts w:eastAsia="Times New Roman" w:cs="Arial"/>
          <w:b/>
          <w:sz w:val="22"/>
          <w:szCs w:val="24"/>
        </w:rPr>
        <w:t>General</w:t>
      </w:r>
    </w:p>
    <w:p w:rsidR="00153220" w:rsidRPr="00B3444B" w:rsidRDefault="00153220" w:rsidP="00493FEF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4"/>
        </w:rPr>
      </w:pPr>
    </w:p>
    <w:p w:rsidR="00741C16" w:rsidRPr="005961FF" w:rsidRDefault="00741C16" w:rsidP="005961FF">
      <w:pPr>
        <w:pStyle w:val="ListParagraph"/>
        <w:widowControl w:val="0"/>
        <w:numPr>
          <w:ilvl w:val="0"/>
          <w:numId w:val="33"/>
        </w:num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0"/>
        </w:rPr>
      </w:pPr>
      <w:r w:rsidRPr="005961FF">
        <w:rPr>
          <w:rFonts w:eastAsia="Times New Roman" w:cs="Arial"/>
          <w:sz w:val="22"/>
          <w:szCs w:val="20"/>
        </w:rPr>
        <w:t xml:space="preserve">To monitor and evaluate the implementation and impact of each work area, obtaining KPIs and qualitative / quantitative evidence and reporting to Sport England, the Together Active Board and partners as requested.   </w:t>
      </w:r>
    </w:p>
    <w:p w:rsidR="00741C16" w:rsidRPr="00B3444B" w:rsidRDefault="00741C16" w:rsidP="00741C16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4"/>
        </w:rPr>
      </w:pPr>
    </w:p>
    <w:p w:rsidR="00153220" w:rsidRPr="005961FF" w:rsidRDefault="00153220" w:rsidP="005961FF">
      <w:pPr>
        <w:pStyle w:val="ListParagraph"/>
        <w:widowControl w:val="0"/>
        <w:numPr>
          <w:ilvl w:val="0"/>
          <w:numId w:val="33"/>
        </w:num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4"/>
        </w:rPr>
      </w:pPr>
      <w:r w:rsidRPr="005961FF">
        <w:rPr>
          <w:rFonts w:eastAsia="Times New Roman" w:cs="Arial"/>
          <w:sz w:val="22"/>
          <w:szCs w:val="24"/>
        </w:rPr>
        <w:t>To manage the budgets for each work area, allocating resources as appropriate and monitoring expenditure on an on</w:t>
      </w:r>
      <w:r w:rsidR="00322AD3" w:rsidRPr="005961FF">
        <w:rPr>
          <w:rFonts w:eastAsia="Times New Roman" w:cs="Arial"/>
          <w:sz w:val="22"/>
          <w:szCs w:val="24"/>
        </w:rPr>
        <w:t>-</w:t>
      </w:r>
      <w:r w:rsidRPr="005961FF">
        <w:rPr>
          <w:rFonts w:eastAsia="Times New Roman" w:cs="Arial"/>
          <w:sz w:val="22"/>
          <w:szCs w:val="24"/>
        </w:rPr>
        <w:t>going basis</w:t>
      </w:r>
      <w:r w:rsidR="00741C16" w:rsidRPr="005961FF">
        <w:rPr>
          <w:rFonts w:eastAsia="Times New Roman" w:cs="Arial"/>
          <w:sz w:val="22"/>
          <w:szCs w:val="24"/>
        </w:rPr>
        <w:t xml:space="preserve">.  </w:t>
      </w:r>
    </w:p>
    <w:p w:rsidR="00EC453C" w:rsidRDefault="00EC453C" w:rsidP="006D6FB5">
      <w:pPr>
        <w:widowControl w:val="0"/>
        <w:tabs>
          <w:tab w:val="left" w:pos="720"/>
          <w:tab w:val="left" w:pos="30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sz w:val="22"/>
          <w:szCs w:val="20"/>
          <w:u w:val="single"/>
        </w:rPr>
      </w:pPr>
    </w:p>
    <w:p w:rsidR="005961FF" w:rsidRPr="005961FF" w:rsidRDefault="00666736" w:rsidP="005961FF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30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</w:rPr>
      </w:pPr>
      <w:r w:rsidRPr="005961FF">
        <w:rPr>
          <w:rFonts w:eastAsia="Times New Roman"/>
          <w:sz w:val="22"/>
          <w:szCs w:val="20"/>
        </w:rPr>
        <w:t>To champion equality and diversity in sport and physical activity a</w:t>
      </w:r>
      <w:r w:rsidR="006D6FB5" w:rsidRPr="005961FF">
        <w:rPr>
          <w:rFonts w:eastAsia="Times New Roman"/>
          <w:sz w:val="22"/>
          <w:szCs w:val="20"/>
        </w:rPr>
        <w:t>nd to ensure i</w:t>
      </w:r>
      <w:r w:rsidR="00917538" w:rsidRPr="005961FF">
        <w:rPr>
          <w:rFonts w:eastAsia="Times New Roman"/>
          <w:sz w:val="22"/>
          <w:szCs w:val="20"/>
        </w:rPr>
        <w:t>t</w:t>
      </w:r>
      <w:r w:rsidR="006D6FB5" w:rsidRPr="005961FF">
        <w:rPr>
          <w:rFonts w:eastAsia="Times New Roman"/>
          <w:sz w:val="22"/>
          <w:szCs w:val="20"/>
        </w:rPr>
        <w:t xml:space="preserve"> is embedded in this work.</w:t>
      </w:r>
    </w:p>
    <w:p w:rsidR="005961FF" w:rsidRPr="005961FF" w:rsidRDefault="005961FF" w:rsidP="005961FF">
      <w:pPr>
        <w:pStyle w:val="ListParagraph"/>
        <w:rPr>
          <w:rFonts w:eastAsia="Times New Roman" w:cs="Arial"/>
          <w:sz w:val="22"/>
        </w:rPr>
      </w:pPr>
    </w:p>
    <w:p w:rsidR="005961FF" w:rsidRPr="005961FF" w:rsidRDefault="005961FF" w:rsidP="005961FF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30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</w:rPr>
      </w:pPr>
      <w:r w:rsidRPr="005961FF">
        <w:rPr>
          <w:rFonts w:eastAsia="Times New Roman" w:cs="Arial"/>
          <w:sz w:val="22"/>
        </w:rPr>
        <w:t>To be responsible for health, safety and welfare of the staff under your control.</w:t>
      </w:r>
    </w:p>
    <w:p w:rsidR="006D6FB5" w:rsidRPr="00B3444B" w:rsidRDefault="006D6FB5" w:rsidP="006D6FB5">
      <w:pPr>
        <w:widowControl w:val="0"/>
        <w:tabs>
          <w:tab w:val="left" w:pos="720"/>
          <w:tab w:val="left" w:pos="30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sz w:val="22"/>
          <w:szCs w:val="20"/>
        </w:rPr>
      </w:pPr>
    </w:p>
    <w:p w:rsidR="00F50887" w:rsidRPr="005961FF" w:rsidRDefault="00F50887" w:rsidP="005961FF">
      <w:pPr>
        <w:spacing w:after="150" w:line="240" w:lineRule="auto"/>
        <w:jc w:val="both"/>
        <w:rPr>
          <w:rFonts w:eastAsia="Times New Roman" w:cs="Arial"/>
          <w:sz w:val="22"/>
          <w:szCs w:val="24"/>
          <w:lang w:eastAsia="en-GB"/>
        </w:rPr>
      </w:pPr>
      <w:r w:rsidRPr="005961FF">
        <w:rPr>
          <w:rFonts w:eastAsia="Times New Roman" w:cs="Arial"/>
          <w:sz w:val="22"/>
          <w:szCs w:val="24"/>
          <w:lang w:eastAsia="en-GB"/>
        </w:rPr>
        <w:t xml:space="preserve">This job description is not necessarily an exhaustive list of duties but is intended to reflect </w:t>
      </w:r>
      <w:r w:rsidR="005961FF">
        <w:rPr>
          <w:rFonts w:eastAsia="Times New Roman" w:cs="Arial"/>
          <w:sz w:val="22"/>
          <w:szCs w:val="24"/>
          <w:lang w:eastAsia="en-GB"/>
        </w:rPr>
        <w:t>the</w:t>
      </w:r>
      <w:r w:rsidRPr="005961FF">
        <w:rPr>
          <w:rFonts w:eastAsia="Times New Roman" w:cs="Arial"/>
          <w:sz w:val="22"/>
          <w:szCs w:val="24"/>
          <w:lang w:eastAsia="en-GB"/>
        </w:rPr>
        <w:t xml:space="preserve"> range of duties the post-holder will perform.  The job description will be reviewed regularly and may be changed in the light of experience and in consultation with the post-holder.</w:t>
      </w:r>
    </w:p>
    <w:p w:rsidR="006333C9" w:rsidRPr="00B3444B" w:rsidRDefault="006333C9" w:rsidP="006333C9">
      <w:pPr>
        <w:spacing w:after="0"/>
        <w:rPr>
          <w:sz w:val="22"/>
        </w:rPr>
      </w:pPr>
    </w:p>
    <w:p w:rsidR="00F50887" w:rsidRPr="00B3444B" w:rsidRDefault="00F50887" w:rsidP="006333C9">
      <w:pPr>
        <w:spacing w:after="0"/>
        <w:rPr>
          <w:sz w:val="22"/>
        </w:rPr>
      </w:pPr>
    </w:p>
    <w:p w:rsidR="003B1D2A" w:rsidRPr="00B3444B" w:rsidRDefault="00692B7D" w:rsidP="00692B7D">
      <w:pPr>
        <w:spacing w:after="0"/>
        <w:jc w:val="center"/>
        <w:rPr>
          <w:b/>
          <w:sz w:val="22"/>
          <w:u w:val="single"/>
        </w:rPr>
      </w:pPr>
      <w:r w:rsidRPr="00B3444B">
        <w:rPr>
          <w:sz w:val="22"/>
        </w:rPr>
        <w:br w:type="page"/>
      </w:r>
      <w:r w:rsidRPr="00B3444B">
        <w:rPr>
          <w:b/>
          <w:sz w:val="22"/>
          <w:u w:val="single"/>
        </w:rPr>
        <w:lastRenderedPageBreak/>
        <w:t xml:space="preserve">PERSON SPECIFICATION </w:t>
      </w:r>
    </w:p>
    <w:p w:rsidR="00692B7D" w:rsidRPr="00B3444B" w:rsidRDefault="00692B7D" w:rsidP="00692B7D">
      <w:pPr>
        <w:spacing w:after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6"/>
        <w:gridCol w:w="3717"/>
      </w:tblGrid>
      <w:tr w:rsidR="003939D5" w:rsidRPr="00B3444B" w:rsidTr="003939D5">
        <w:tc>
          <w:tcPr>
            <w:tcW w:w="1809" w:type="dxa"/>
          </w:tcPr>
          <w:p w:rsidR="003939D5" w:rsidRPr="00B3444B" w:rsidRDefault="003939D5" w:rsidP="003E6956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3716" w:type="dxa"/>
          </w:tcPr>
          <w:p w:rsidR="003939D5" w:rsidRPr="00B3444B" w:rsidRDefault="003939D5" w:rsidP="003E6956">
            <w:pPr>
              <w:spacing w:after="0"/>
              <w:jc w:val="center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Essential</w:t>
            </w:r>
          </w:p>
        </w:tc>
        <w:tc>
          <w:tcPr>
            <w:tcW w:w="3717" w:type="dxa"/>
          </w:tcPr>
          <w:p w:rsidR="003939D5" w:rsidRPr="00B3444B" w:rsidRDefault="003939D5" w:rsidP="003E6956">
            <w:pPr>
              <w:spacing w:after="0"/>
              <w:jc w:val="center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Desirable</w:t>
            </w:r>
          </w:p>
        </w:tc>
      </w:tr>
      <w:tr w:rsidR="003939D5" w:rsidRPr="00B3444B" w:rsidTr="003939D5">
        <w:tc>
          <w:tcPr>
            <w:tcW w:w="1809" w:type="dxa"/>
          </w:tcPr>
          <w:p w:rsidR="003939D5" w:rsidRPr="00B3444B" w:rsidRDefault="003939D5" w:rsidP="005E673C">
            <w:pPr>
              <w:spacing w:after="0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Qualifications</w:t>
            </w:r>
          </w:p>
        </w:tc>
        <w:tc>
          <w:tcPr>
            <w:tcW w:w="3716" w:type="dxa"/>
          </w:tcPr>
          <w:p w:rsidR="00146D1B" w:rsidRPr="00B3444B" w:rsidRDefault="006A03DE" w:rsidP="00146D1B">
            <w:pPr>
              <w:spacing w:after="0"/>
              <w:rPr>
                <w:sz w:val="22"/>
              </w:rPr>
            </w:pPr>
            <w:r w:rsidRPr="00B3444B">
              <w:rPr>
                <w:sz w:val="22"/>
              </w:rPr>
              <w:t>Maths &amp; English GCSEs (or equ</w:t>
            </w:r>
            <w:r w:rsidR="00972305" w:rsidRPr="00B3444B">
              <w:rPr>
                <w:sz w:val="22"/>
              </w:rPr>
              <w:t>ivalen</w:t>
            </w:r>
            <w:r w:rsidRPr="00B3444B">
              <w:rPr>
                <w:sz w:val="22"/>
              </w:rPr>
              <w:t xml:space="preserve">t) A-C </w:t>
            </w:r>
          </w:p>
          <w:p w:rsidR="00146D1B" w:rsidRPr="00B3444B" w:rsidRDefault="00146D1B" w:rsidP="00146D1B">
            <w:pPr>
              <w:spacing w:after="0"/>
              <w:rPr>
                <w:sz w:val="22"/>
              </w:rPr>
            </w:pPr>
          </w:p>
          <w:p w:rsidR="00146D1B" w:rsidRPr="00B3444B" w:rsidRDefault="00146D1B" w:rsidP="00146D1B">
            <w:pPr>
              <w:spacing w:after="0"/>
              <w:rPr>
                <w:sz w:val="22"/>
              </w:rPr>
            </w:pPr>
          </w:p>
          <w:p w:rsidR="00146D1B" w:rsidRPr="00B3444B" w:rsidRDefault="00146D1B" w:rsidP="00146D1B">
            <w:pPr>
              <w:spacing w:after="0"/>
              <w:rPr>
                <w:sz w:val="22"/>
              </w:rPr>
            </w:pPr>
          </w:p>
          <w:p w:rsidR="00146D1B" w:rsidRPr="00B3444B" w:rsidRDefault="00146D1B" w:rsidP="00146D1B">
            <w:pPr>
              <w:spacing w:after="0"/>
              <w:rPr>
                <w:sz w:val="22"/>
              </w:rPr>
            </w:pPr>
          </w:p>
          <w:p w:rsidR="00146D1B" w:rsidRPr="00B3444B" w:rsidRDefault="00146D1B" w:rsidP="00146D1B">
            <w:pPr>
              <w:spacing w:after="0"/>
              <w:rPr>
                <w:sz w:val="22"/>
              </w:rPr>
            </w:pPr>
          </w:p>
        </w:tc>
        <w:tc>
          <w:tcPr>
            <w:tcW w:w="3717" w:type="dxa"/>
          </w:tcPr>
          <w:p w:rsidR="008204D3" w:rsidRPr="00B3444B" w:rsidRDefault="006A03DE" w:rsidP="00F112BE">
            <w:pPr>
              <w:spacing w:after="0"/>
              <w:rPr>
                <w:sz w:val="22"/>
              </w:rPr>
            </w:pPr>
            <w:r w:rsidRPr="00B3444B">
              <w:rPr>
                <w:sz w:val="22"/>
              </w:rPr>
              <w:t xml:space="preserve">Degree or </w:t>
            </w:r>
            <w:r w:rsidR="00976AC9">
              <w:rPr>
                <w:sz w:val="22"/>
              </w:rPr>
              <w:t xml:space="preserve">equivalent in a </w:t>
            </w:r>
            <w:r w:rsidR="007A5DA9">
              <w:rPr>
                <w:sz w:val="22"/>
              </w:rPr>
              <w:t>relevant fiel</w:t>
            </w:r>
            <w:r w:rsidR="00F112BE">
              <w:rPr>
                <w:sz w:val="22"/>
              </w:rPr>
              <w:t>d</w:t>
            </w:r>
          </w:p>
        </w:tc>
      </w:tr>
      <w:tr w:rsidR="003939D5" w:rsidRPr="00B3444B" w:rsidTr="003939D5">
        <w:tc>
          <w:tcPr>
            <w:tcW w:w="1809" w:type="dxa"/>
          </w:tcPr>
          <w:p w:rsidR="003939D5" w:rsidRPr="00B3444B" w:rsidRDefault="003939D5" w:rsidP="005E673C">
            <w:pPr>
              <w:spacing w:after="0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Experience</w:t>
            </w:r>
          </w:p>
        </w:tc>
        <w:tc>
          <w:tcPr>
            <w:tcW w:w="3716" w:type="dxa"/>
          </w:tcPr>
          <w:p w:rsidR="00972305" w:rsidRPr="00B3444B" w:rsidRDefault="00F112BE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Significant experience of </w:t>
            </w:r>
            <w:r w:rsidR="002B7CE3" w:rsidRPr="00B3444B">
              <w:rPr>
                <w:rFonts w:eastAsia="Times New Roman"/>
                <w:sz w:val="22"/>
                <w:szCs w:val="20"/>
              </w:rPr>
              <w:t>Stakeholder management</w:t>
            </w:r>
          </w:p>
          <w:p w:rsidR="00972305" w:rsidRPr="00B3444B" w:rsidRDefault="00972305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</w:p>
          <w:p w:rsidR="00972305" w:rsidRPr="00B3444B" w:rsidRDefault="002B7CE3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  <w:r w:rsidRPr="00B3444B">
              <w:rPr>
                <w:rFonts w:eastAsia="Times New Roman"/>
                <w:sz w:val="22"/>
                <w:szCs w:val="20"/>
              </w:rPr>
              <w:t xml:space="preserve">Management </w:t>
            </w:r>
            <w:r w:rsidR="00290057">
              <w:rPr>
                <w:rFonts w:eastAsia="Times New Roman"/>
                <w:sz w:val="22"/>
                <w:szCs w:val="20"/>
              </w:rPr>
              <w:t xml:space="preserve">of </w:t>
            </w:r>
            <w:r w:rsidR="00071789">
              <w:rPr>
                <w:rFonts w:eastAsia="Times New Roman"/>
                <w:sz w:val="22"/>
                <w:szCs w:val="20"/>
              </w:rPr>
              <w:t>digital</w:t>
            </w:r>
            <w:r w:rsidR="00290057">
              <w:rPr>
                <w:rFonts w:eastAsia="Times New Roman"/>
                <w:sz w:val="22"/>
                <w:szCs w:val="20"/>
              </w:rPr>
              <w:t xml:space="preserve"> platforms</w:t>
            </w:r>
          </w:p>
          <w:p w:rsidR="00972305" w:rsidRPr="00B3444B" w:rsidRDefault="00972305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</w:p>
          <w:p w:rsidR="00972305" w:rsidRDefault="002F3102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Working within</w:t>
            </w:r>
            <w:r w:rsidR="00976AC9">
              <w:rPr>
                <w:rFonts w:eastAsia="Times New Roman"/>
                <w:sz w:val="22"/>
                <w:szCs w:val="20"/>
              </w:rPr>
              <w:t xml:space="preserve">, </w:t>
            </w:r>
            <w:r>
              <w:rPr>
                <w:rFonts w:eastAsia="Times New Roman"/>
                <w:sz w:val="22"/>
                <w:szCs w:val="20"/>
              </w:rPr>
              <w:t>or in partnership with</w:t>
            </w:r>
            <w:r w:rsidR="00976AC9">
              <w:rPr>
                <w:rFonts w:eastAsia="Times New Roman"/>
                <w:sz w:val="22"/>
                <w:szCs w:val="20"/>
              </w:rPr>
              <w:t>,</w:t>
            </w:r>
            <w:r>
              <w:rPr>
                <w:rFonts w:eastAsia="Times New Roman"/>
                <w:sz w:val="22"/>
                <w:szCs w:val="20"/>
              </w:rPr>
              <w:t xml:space="preserve"> health bodies </w:t>
            </w:r>
            <w:r w:rsidR="00972305" w:rsidRPr="00B3444B">
              <w:rPr>
                <w:rFonts w:eastAsia="Times New Roman"/>
                <w:sz w:val="22"/>
                <w:szCs w:val="20"/>
              </w:rPr>
              <w:t xml:space="preserve"> </w:t>
            </w:r>
          </w:p>
          <w:p w:rsidR="002F3102" w:rsidRDefault="002F3102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</w:p>
          <w:p w:rsidR="002F3102" w:rsidRPr="00B3444B" w:rsidRDefault="002F3102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  <w:r>
              <w:rPr>
                <w:rFonts w:cs="Arial"/>
                <w:color w:val="000000"/>
                <w:sz w:val="22"/>
                <w:shd w:val="clear" w:color="auto" w:fill="FFFFFF"/>
              </w:rPr>
              <w:t>D</w:t>
            </w:r>
            <w:r w:rsidRPr="002F3102">
              <w:rPr>
                <w:rFonts w:cs="Arial"/>
                <w:color w:val="000000"/>
                <w:sz w:val="22"/>
                <w:shd w:val="clear" w:color="auto" w:fill="FFFFFF"/>
              </w:rPr>
              <w:t xml:space="preserve">eveloping effective marketing </w:t>
            </w:r>
            <w:r w:rsidR="00976AC9">
              <w:rPr>
                <w:rFonts w:cs="Arial"/>
                <w:color w:val="000000"/>
                <w:sz w:val="22"/>
                <w:shd w:val="clear" w:color="auto" w:fill="FFFFFF"/>
              </w:rPr>
              <w:t xml:space="preserve">and </w:t>
            </w:r>
            <w:r w:rsidRPr="002F3102">
              <w:rPr>
                <w:rFonts w:cs="Arial"/>
                <w:color w:val="000000"/>
                <w:sz w:val="22"/>
                <w:shd w:val="clear" w:color="auto" w:fill="FFFFFF"/>
              </w:rPr>
              <w:t>communication plans and initiatives</w:t>
            </w:r>
          </w:p>
          <w:p w:rsidR="00972305" w:rsidRPr="00B3444B" w:rsidRDefault="00972305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</w:p>
          <w:p w:rsidR="00972305" w:rsidRDefault="00972305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  <w:r w:rsidRPr="00B3444B">
              <w:rPr>
                <w:rFonts w:eastAsia="Times New Roman"/>
                <w:sz w:val="22"/>
                <w:szCs w:val="20"/>
              </w:rPr>
              <w:t xml:space="preserve">Establishing and managing monitoring and evaluation systems. </w:t>
            </w:r>
          </w:p>
          <w:p w:rsidR="00465151" w:rsidRDefault="00465151" w:rsidP="00972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0"/>
              </w:rPr>
            </w:pPr>
          </w:p>
          <w:p w:rsidR="00146D1B" w:rsidRPr="00F112BE" w:rsidRDefault="00976AC9" w:rsidP="002B7CE3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M</w:t>
            </w:r>
            <w:r w:rsidR="00465151" w:rsidRPr="00472490">
              <w:rPr>
                <w:rFonts w:eastAsia="Times New Roman"/>
                <w:sz w:val="22"/>
              </w:rPr>
              <w:t>anaging and developing staff</w:t>
            </w:r>
          </w:p>
        </w:tc>
        <w:tc>
          <w:tcPr>
            <w:tcW w:w="3717" w:type="dxa"/>
          </w:tcPr>
          <w:p w:rsidR="00290057" w:rsidRDefault="00290057" w:rsidP="00137E5F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Commercialisation of products/ services</w:t>
            </w:r>
          </w:p>
          <w:p w:rsidR="002F3102" w:rsidRDefault="002F3102" w:rsidP="00137E5F">
            <w:pPr>
              <w:spacing w:after="0"/>
              <w:rPr>
                <w:rFonts w:cs="Arial"/>
                <w:sz w:val="22"/>
              </w:rPr>
            </w:pPr>
          </w:p>
          <w:p w:rsidR="002F3102" w:rsidRPr="00B3444B" w:rsidRDefault="002F3102" w:rsidP="00137E5F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Working with Open Data</w:t>
            </w:r>
          </w:p>
          <w:p w:rsidR="002522A5" w:rsidRPr="00B3444B" w:rsidRDefault="002522A5" w:rsidP="00137E5F">
            <w:pPr>
              <w:spacing w:after="0"/>
              <w:rPr>
                <w:rFonts w:cs="Arial"/>
                <w:sz w:val="22"/>
              </w:rPr>
            </w:pPr>
          </w:p>
          <w:p w:rsidR="00523EF9" w:rsidRPr="00B3444B" w:rsidRDefault="00523EF9" w:rsidP="00523EF9">
            <w:pPr>
              <w:spacing w:after="0"/>
              <w:rPr>
                <w:rFonts w:eastAsia="Times New Roman" w:cs="Arial"/>
                <w:sz w:val="22"/>
                <w:szCs w:val="20"/>
              </w:rPr>
            </w:pPr>
            <w:r w:rsidRPr="00B3444B">
              <w:rPr>
                <w:rFonts w:eastAsia="Times New Roman" w:cs="Arial"/>
                <w:sz w:val="22"/>
                <w:szCs w:val="20"/>
              </w:rPr>
              <w:t xml:space="preserve">Financial management </w:t>
            </w:r>
          </w:p>
          <w:p w:rsidR="002B7CE3" w:rsidRPr="00B3444B" w:rsidRDefault="002B7CE3" w:rsidP="002B7CE3">
            <w:pPr>
              <w:spacing w:after="0"/>
              <w:rPr>
                <w:rFonts w:cs="Arial"/>
                <w:color w:val="000000"/>
                <w:sz w:val="22"/>
                <w:shd w:val="clear" w:color="auto" w:fill="FFFFFF"/>
              </w:rPr>
            </w:pPr>
          </w:p>
          <w:p w:rsidR="00137E5F" w:rsidRPr="00B3444B" w:rsidRDefault="00917538" w:rsidP="002B7CE3">
            <w:pPr>
              <w:spacing w:after="0"/>
              <w:rPr>
                <w:rFonts w:ascii="inherit" w:hAnsi="inherit"/>
                <w:color w:val="000000"/>
                <w:sz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hd w:val="clear" w:color="auto" w:fill="FFFFFF"/>
              </w:rPr>
              <w:t>P</w:t>
            </w:r>
            <w:r w:rsidR="002B7CE3" w:rsidRPr="00B3444B">
              <w:rPr>
                <w:rFonts w:cs="Arial"/>
                <w:color w:val="000000"/>
                <w:sz w:val="22"/>
                <w:shd w:val="clear" w:color="auto" w:fill="FFFFFF"/>
              </w:rPr>
              <w:t>roject management.</w:t>
            </w:r>
          </w:p>
        </w:tc>
      </w:tr>
      <w:tr w:rsidR="008B7F4B" w:rsidRPr="00B3444B" w:rsidTr="003939D5">
        <w:tc>
          <w:tcPr>
            <w:tcW w:w="1809" w:type="dxa"/>
          </w:tcPr>
          <w:p w:rsidR="008B7F4B" w:rsidRPr="00B3444B" w:rsidRDefault="008B7F4B" w:rsidP="005E673C">
            <w:pPr>
              <w:spacing w:after="0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>Knowledge</w:t>
            </w:r>
          </w:p>
          <w:p w:rsidR="008B7F4B" w:rsidRPr="00B3444B" w:rsidRDefault="008B7F4B" w:rsidP="005E673C">
            <w:pPr>
              <w:spacing w:after="0"/>
              <w:rPr>
                <w:b/>
                <w:sz w:val="22"/>
              </w:rPr>
            </w:pPr>
          </w:p>
          <w:p w:rsidR="008B7F4B" w:rsidRPr="00B3444B" w:rsidRDefault="008B7F4B" w:rsidP="005E673C">
            <w:pPr>
              <w:spacing w:after="0"/>
              <w:rPr>
                <w:b/>
                <w:sz w:val="22"/>
              </w:rPr>
            </w:pPr>
          </w:p>
          <w:p w:rsidR="008B7F4B" w:rsidRPr="00B3444B" w:rsidRDefault="008B7F4B" w:rsidP="005E673C">
            <w:pPr>
              <w:spacing w:after="0"/>
              <w:rPr>
                <w:b/>
                <w:sz w:val="22"/>
              </w:rPr>
            </w:pPr>
          </w:p>
        </w:tc>
        <w:tc>
          <w:tcPr>
            <w:tcW w:w="3716" w:type="dxa"/>
          </w:tcPr>
          <w:p w:rsidR="00071789" w:rsidRDefault="00071789" w:rsidP="009D576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Health landscape</w:t>
            </w:r>
          </w:p>
          <w:p w:rsidR="00071789" w:rsidRDefault="00071789" w:rsidP="009D5760">
            <w:pPr>
              <w:spacing w:after="0"/>
              <w:rPr>
                <w:sz w:val="22"/>
              </w:rPr>
            </w:pPr>
          </w:p>
          <w:p w:rsidR="00071789" w:rsidRPr="00B3444B" w:rsidRDefault="00071789" w:rsidP="009D576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Health policy </w:t>
            </w:r>
          </w:p>
          <w:p w:rsidR="00137E5F" w:rsidRPr="00B3444B" w:rsidRDefault="00137E5F" w:rsidP="00137E5F">
            <w:pPr>
              <w:spacing w:after="0"/>
              <w:rPr>
                <w:sz w:val="22"/>
              </w:rPr>
            </w:pPr>
          </w:p>
          <w:p w:rsidR="00137E5F" w:rsidRPr="00B3444B" w:rsidRDefault="007A5DA9" w:rsidP="0007178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</w:t>
            </w:r>
            <w:r w:rsidR="002522A5" w:rsidRPr="00B3444B">
              <w:rPr>
                <w:sz w:val="22"/>
              </w:rPr>
              <w:t>ider agenda issues relating to sport &amp; physical activity</w:t>
            </w:r>
            <w:r w:rsidR="005B55E6">
              <w:rPr>
                <w:sz w:val="22"/>
              </w:rPr>
              <w:t xml:space="preserve"> such as health and </w:t>
            </w:r>
            <w:r w:rsidR="00071789">
              <w:rPr>
                <w:sz w:val="22"/>
              </w:rPr>
              <w:t>social wellbeing</w:t>
            </w:r>
          </w:p>
        </w:tc>
        <w:tc>
          <w:tcPr>
            <w:tcW w:w="3717" w:type="dxa"/>
          </w:tcPr>
          <w:p w:rsidR="005B55E6" w:rsidRDefault="007A5DA9" w:rsidP="0007178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</w:t>
            </w:r>
            <w:r w:rsidR="005B55E6">
              <w:rPr>
                <w:sz w:val="22"/>
              </w:rPr>
              <w:t>asic principles of behaviour change</w:t>
            </w:r>
          </w:p>
          <w:p w:rsidR="002F3102" w:rsidRDefault="002F3102" w:rsidP="00071789">
            <w:pPr>
              <w:spacing w:after="0"/>
              <w:rPr>
                <w:sz w:val="22"/>
              </w:rPr>
            </w:pPr>
          </w:p>
          <w:p w:rsidR="002F3102" w:rsidRDefault="002F3102" w:rsidP="002F310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Key issues relating to Open Data</w:t>
            </w:r>
            <w:r w:rsidRPr="00B3444B">
              <w:rPr>
                <w:sz w:val="22"/>
              </w:rPr>
              <w:t xml:space="preserve"> </w:t>
            </w:r>
          </w:p>
          <w:p w:rsidR="002F3102" w:rsidRDefault="002F3102" w:rsidP="002F3102">
            <w:pPr>
              <w:spacing w:after="0"/>
              <w:rPr>
                <w:sz w:val="22"/>
              </w:rPr>
            </w:pPr>
          </w:p>
          <w:p w:rsidR="002F3102" w:rsidRPr="00B3444B" w:rsidRDefault="007A5DA9" w:rsidP="002F310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2F3102" w:rsidRPr="00B3444B">
              <w:rPr>
                <w:sz w:val="22"/>
              </w:rPr>
              <w:t>ocal government landscape</w:t>
            </w:r>
            <w:r w:rsidR="002F3102">
              <w:rPr>
                <w:sz w:val="22"/>
              </w:rPr>
              <w:t xml:space="preserve"> including leisure outsourcing</w:t>
            </w:r>
          </w:p>
          <w:p w:rsidR="002F3102" w:rsidRPr="00B3444B" w:rsidRDefault="002F3102" w:rsidP="002F3102">
            <w:pPr>
              <w:spacing w:after="0"/>
              <w:rPr>
                <w:sz w:val="22"/>
              </w:rPr>
            </w:pPr>
          </w:p>
        </w:tc>
      </w:tr>
      <w:tr w:rsidR="007F7FF5" w:rsidRPr="00B3444B" w:rsidTr="003939D5">
        <w:tc>
          <w:tcPr>
            <w:tcW w:w="1809" w:type="dxa"/>
          </w:tcPr>
          <w:p w:rsidR="007F7FF5" w:rsidRPr="00B3444B" w:rsidRDefault="007F7FF5" w:rsidP="008B7F4B">
            <w:pPr>
              <w:spacing w:after="0"/>
              <w:rPr>
                <w:b/>
                <w:sz w:val="22"/>
              </w:rPr>
            </w:pPr>
            <w:r w:rsidRPr="00B3444B">
              <w:rPr>
                <w:b/>
                <w:sz w:val="22"/>
              </w:rPr>
              <w:t xml:space="preserve">Skills </w:t>
            </w:r>
          </w:p>
        </w:tc>
        <w:tc>
          <w:tcPr>
            <w:tcW w:w="3716" w:type="dxa"/>
          </w:tcPr>
          <w:p w:rsidR="00E90F19" w:rsidRPr="007A5DA9" w:rsidRDefault="007F7FF5" w:rsidP="00E90F19">
            <w:pPr>
              <w:rPr>
                <w:sz w:val="22"/>
              </w:rPr>
            </w:pPr>
            <w:r w:rsidRPr="007A5DA9">
              <w:rPr>
                <w:rFonts w:eastAsia="Times New Roman"/>
                <w:sz w:val="22"/>
              </w:rPr>
              <w:t>Ability to develop high quality, compelling insight using a range of sources  and use this to effectively influence decision making</w:t>
            </w:r>
            <w:r w:rsidR="00E90F19" w:rsidRPr="007A5DA9">
              <w:rPr>
                <w:sz w:val="22"/>
              </w:rPr>
              <w:t xml:space="preserve"> </w:t>
            </w:r>
          </w:p>
          <w:p w:rsidR="00E90F19" w:rsidRPr="007A5DA9" w:rsidRDefault="00E90F19" w:rsidP="00E90F19">
            <w:pPr>
              <w:rPr>
                <w:sz w:val="22"/>
              </w:rPr>
            </w:pPr>
            <w:r w:rsidRPr="007A5DA9">
              <w:rPr>
                <w:sz w:val="22"/>
              </w:rPr>
              <w:t xml:space="preserve">Ability to motivate, enthuse, persuade, negotiate and influence </w:t>
            </w:r>
          </w:p>
          <w:p w:rsidR="00E90F19" w:rsidRPr="007A5DA9" w:rsidRDefault="00E90F19" w:rsidP="00E90F19">
            <w:pPr>
              <w:rPr>
                <w:sz w:val="22"/>
              </w:rPr>
            </w:pPr>
            <w:r w:rsidRPr="007A5DA9">
              <w:rPr>
                <w:sz w:val="22"/>
              </w:rPr>
              <w:t>Strategic, critical thinking and decision making skills</w:t>
            </w:r>
          </w:p>
          <w:p w:rsidR="007F7FF5" w:rsidRPr="007A5DA9" w:rsidRDefault="007A5DA9" w:rsidP="00E90F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</w:rPr>
            </w:pPr>
            <w:r>
              <w:rPr>
                <w:sz w:val="22"/>
              </w:rPr>
              <w:t>Management of</w:t>
            </w:r>
            <w:r w:rsidR="00E90F19" w:rsidRPr="007A5DA9">
              <w:rPr>
                <w:sz w:val="22"/>
              </w:rPr>
              <w:t xml:space="preserve"> conflicting priorities and pressures</w:t>
            </w:r>
          </w:p>
          <w:p w:rsidR="007F7FF5" w:rsidRPr="00B3444B" w:rsidRDefault="007F7FF5" w:rsidP="00146D1B">
            <w:pPr>
              <w:spacing w:after="0"/>
              <w:rPr>
                <w:sz w:val="22"/>
              </w:rPr>
            </w:pPr>
          </w:p>
        </w:tc>
        <w:tc>
          <w:tcPr>
            <w:tcW w:w="3717" w:type="dxa"/>
          </w:tcPr>
          <w:p w:rsidR="007F7FF5" w:rsidRPr="00B3444B" w:rsidRDefault="007F7FF5" w:rsidP="00146D1B">
            <w:pPr>
              <w:spacing w:after="0"/>
              <w:rPr>
                <w:sz w:val="22"/>
              </w:rPr>
            </w:pPr>
          </w:p>
        </w:tc>
      </w:tr>
    </w:tbl>
    <w:p w:rsidR="00692B7D" w:rsidRPr="00B3444B" w:rsidRDefault="00692B7D" w:rsidP="003B1D2A">
      <w:pPr>
        <w:spacing w:after="0"/>
        <w:jc w:val="both"/>
        <w:rPr>
          <w:sz w:val="22"/>
        </w:rPr>
      </w:pPr>
    </w:p>
    <w:sectPr w:rsidR="00692B7D" w:rsidRPr="00B3444B" w:rsidSect="009130C8">
      <w:headerReference w:type="default" r:id="rId9"/>
      <w:headerReference w:type="first" r:id="rId10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42" w:rsidRDefault="00121342" w:rsidP="00B573E8">
      <w:pPr>
        <w:spacing w:after="0" w:line="240" w:lineRule="auto"/>
      </w:pPr>
      <w:r>
        <w:separator/>
      </w:r>
    </w:p>
  </w:endnote>
  <w:endnote w:type="continuationSeparator" w:id="0">
    <w:p w:rsidR="00121342" w:rsidRDefault="00121342" w:rsidP="00B5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42" w:rsidRDefault="00121342" w:rsidP="00B573E8">
      <w:pPr>
        <w:spacing w:after="0" w:line="240" w:lineRule="auto"/>
      </w:pPr>
      <w:r>
        <w:separator/>
      </w:r>
    </w:p>
  </w:footnote>
  <w:footnote w:type="continuationSeparator" w:id="0">
    <w:p w:rsidR="00121342" w:rsidRDefault="00121342" w:rsidP="00B5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9" w:rsidRDefault="005C5EC9" w:rsidP="00B573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9" w:rsidRDefault="005C5EC9" w:rsidP="003B1D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AD0"/>
    <w:multiLevelType w:val="hybridMultilevel"/>
    <w:tmpl w:val="9064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060"/>
    <w:multiLevelType w:val="multilevel"/>
    <w:tmpl w:val="11C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8098B"/>
    <w:multiLevelType w:val="multilevel"/>
    <w:tmpl w:val="750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E7C24"/>
    <w:multiLevelType w:val="hybridMultilevel"/>
    <w:tmpl w:val="6DFE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6B56"/>
    <w:multiLevelType w:val="hybridMultilevel"/>
    <w:tmpl w:val="1FF4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53815"/>
    <w:multiLevelType w:val="hybridMultilevel"/>
    <w:tmpl w:val="71AA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0406"/>
    <w:multiLevelType w:val="hybridMultilevel"/>
    <w:tmpl w:val="E8F0F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74B22"/>
    <w:multiLevelType w:val="hybridMultilevel"/>
    <w:tmpl w:val="1A1CE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E2E02"/>
    <w:multiLevelType w:val="hybridMultilevel"/>
    <w:tmpl w:val="85B4BB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2E5CC8"/>
    <w:multiLevelType w:val="hybridMultilevel"/>
    <w:tmpl w:val="2F32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BD8"/>
    <w:multiLevelType w:val="hybridMultilevel"/>
    <w:tmpl w:val="064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7086"/>
    <w:multiLevelType w:val="hybridMultilevel"/>
    <w:tmpl w:val="CB9A6B64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405F2FDC"/>
    <w:multiLevelType w:val="multilevel"/>
    <w:tmpl w:val="6BD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D2B4D"/>
    <w:multiLevelType w:val="hybridMultilevel"/>
    <w:tmpl w:val="C08C4DA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2370925"/>
    <w:multiLevelType w:val="hybridMultilevel"/>
    <w:tmpl w:val="0EA2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75E25"/>
    <w:multiLevelType w:val="hybridMultilevel"/>
    <w:tmpl w:val="FF46A7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D6446C"/>
    <w:multiLevelType w:val="hybridMultilevel"/>
    <w:tmpl w:val="632281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4A2EBB"/>
    <w:multiLevelType w:val="hybridMultilevel"/>
    <w:tmpl w:val="0AE8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32D2C"/>
    <w:multiLevelType w:val="hybridMultilevel"/>
    <w:tmpl w:val="7D60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F1FB0"/>
    <w:multiLevelType w:val="hybridMultilevel"/>
    <w:tmpl w:val="94CA78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B664E"/>
    <w:multiLevelType w:val="hybridMultilevel"/>
    <w:tmpl w:val="1284D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81557"/>
    <w:multiLevelType w:val="hybridMultilevel"/>
    <w:tmpl w:val="ABD0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35E62"/>
    <w:multiLevelType w:val="hybridMultilevel"/>
    <w:tmpl w:val="56F6AA22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25E7308"/>
    <w:multiLevelType w:val="hybridMultilevel"/>
    <w:tmpl w:val="84F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B002D"/>
    <w:multiLevelType w:val="hybridMultilevel"/>
    <w:tmpl w:val="E50C7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3AB8"/>
    <w:multiLevelType w:val="hybridMultilevel"/>
    <w:tmpl w:val="C2D8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C2F6D"/>
    <w:multiLevelType w:val="hybridMultilevel"/>
    <w:tmpl w:val="44A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76765"/>
    <w:multiLevelType w:val="multilevel"/>
    <w:tmpl w:val="8FD2D0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2491F8C"/>
    <w:multiLevelType w:val="hybridMultilevel"/>
    <w:tmpl w:val="ADBEE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27F72"/>
    <w:multiLevelType w:val="hybridMultilevel"/>
    <w:tmpl w:val="313E6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F5755"/>
    <w:multiLevelType w:val="hybridMultilevel"/>
    <w:tmpl w:val="629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9"/>
  </w:num>
  <w:num w:numId="5">
    <w:abstractNumId w:val="5"/>
  </w:num>
  <w:num w:numId="6">
    <w:abstractNumId w:val="24"/>
  </w:num>
  <w:num w:numId="7">
    <w:abstractNumId w:val="22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7"/>
  </w:num>
  <w:num w:numId="13">
    <w:abstractNumId w:val="7"/>
  </w:num>
  <w:num w:numId="14">
    <w:abstractNumId w:val="8"/>
  </w:num>
  <w:num w:numId="15">
    <w:abstractNumId w:val="27"/>
  </w:num>
  <w:num w:numId="16">
    <w:abstractNumId w:val="32"/>
  </w:num>
  <w:num w:numId="17">
    <w:abstractNumId w:val="11"/>
  </w:num>
  <w:num w:numId="18">
    <w:abstractNumId w:val="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16"/>
  </w:num>
  <w:num w:numId="23">
    <w:abstractNumId w:val="6"/>
  </w:num>
  <w:num w:numId="24">
    <w:abstractNumId w:val="31"/>
  </w:num>
  <w:num w:numId="25">
    <w:abstractNumId w:val="2"/>
  </w:num>
  <w:num w:numId="26">
    <w:abstractNumId w:val="14"/>
  </w:num>
  <w:num w:numId="27">
    <w:abstractNumId w:val="2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6"/>
  </w:num>
  <w:num w:numId="31">
    <w:abstractNumId w:val="30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8"/>
    <w:rsid w:val="00002727"/>
    <w:rsid w:val="00044854"/>
    <w:rsid w:val="00056FB7"/>
    <w:rsid w:val="000651B0"/>
    <w:rsid w:val="00071789"/>
    <w:rsid w:val="000A57E0"/>
    <w:rsid w:val="000D1094"/>
    <w:rsid w:val="00110CEB"/>
    <w:rsid w:val="0012129F"/>
    <w:rsid w:val="00121342"/>
    <w:rsid w:val="001213CE"/>
    <w:rsid w:val="001237DD"/>
    <w:rsid w:val="00137E5F"/>
    <w:rsid w:val="0014584A"/>
    <w:rsid w:val="00146D1B"/>
    <w:rsid w:val="00153220"/>
    <w:rsid w:val="001608B5"/>
    <w:rsid w:val="001756B9"/>
    <w:rsid w:val="001A42D0"/>
    <w:rsid w:val="001A7F0B"/>
    <w:rsid w:val="001C1D9C"/>
    <w:rsid w:val="001C39C6"/>
    <w:rsid w:val="001C62B8"/>
    <w:rsid w:val="001E1815"/>
    <w:rsid w:val="002522A5"/>
    <w:rsid w:val="0026678D"/>
    <w:rsid w:val="00275C67"/>
    <w:rsid w:val="00290057"/>
    <w:rsid w:val="002961E9"/>
    <w:rsid w:val="002B27C3"/>
    <w:rsid w:val="002B63C1"/>
    <w:rsid w:val="002B7CE3"/>
    <w:rsid w:val="002C003D"/>
    <w:rsid w:val="002C1439"/>
    <w:rsid w:val="002D50C9"/>
    <w:rsid w:val="002F3102"/>
    <w:rsid w:val="00322AD3"/>
    <w:rsid w:val="00337F78"/>
    <w:rsid w:val="003566A5"/>
    <w:rsid w:val="003939D5"/>
    <w:rsid w:val="003B1D2A"/>
    <w:rsid w:val="003C5084"/>
    <w:rsid w:val="003E2CD6"/>
    <w:rsid w:val="003E3BED"/>
    <w:rsid w:val="003E6956"/>
    <w:rsid w:val="003F670B"/>
    <w:rsid w:val="003F6AD1"/>
    <w:rsid w:val="004054B7"/>
    <w:rsid w:val="004210A7"/>
    <w:rsid w:val="00426224"/>
    <w:rsid w:val="0044735D"/>
    <w:rsid w:val="00461107"/>
    <w:rsid w:val="004643FE"/>
    <w:rsid w:val="00465151"/>
    <w:rsid w:val="00493FEF"/>
    <w:rsid w:val="00497398"/>
    <w:rsid w:val="004B0B45"/>
    <w:rsid w:val="004B6D95"/>
    <w:rsid w:val="00500B69"/>
    <w:rsid w:val="00522FD6"/>
    <w:rsid w:val="00523EF9"/>
    <w:rsid w:val="00537E0E"/>
    <w:rsid w:val="00543A40"/>
    <w:rsid w:val="00543E4B"/>
    <w:rsid w:val="0054722D"/>
    <w:rsid w:val="00552910"/>
    <w:rsid w:val="00555D3E"/>
    <w:rsid w:val="00566EB2"/>
    <w:rsid w:val="005806AB"/>
    <w:rsid w:val="005852DC"/>
    <w:rsid w:val="005961FF"/>
    <w:rsid w:val="005B55E6"/>
    <w:rsid w:val="005C3E63"/>
    <w:rsid w:val="005C5EC9"/>
    <w:rsid w:val="005E673C"/>
    <w:rsid w:val="005F2A8B"/>
    <w:rsid w:val="005F7DBF"/>
    <w:rsid w:val="0060401B"/>
    <w:rsid w:val="00612886"/>
    <w:rsid w:val="006333C9"/>
    <w:rsid w:val="00634B9C"/>
    <w:rsid w:val="0063524C"/>
    <w:rsid w:val="00653247"/>
    <w:rsid w:val="006629B0"/>
    <w:rsid w:val="0066522E"/>
    <w:rsid w:val="00666736"/>
    <w:rsid w:val="006835DF"/>
    <w:rsid w:val="00692B7D"/>
    <w:rsid w:val="006A03DE"/>
    <w:rsid w:val="006C06A6"/>
    <w:rsid w:val="006C0A6E"/>
    <w:rsid w:val="006D1373"/>
    <w:rsid w:val="006D6FB5"/>
    <w:rsid w:val="00712C0A"/>
    <w:rsid w:val="00741102"/>
    <w:rsid w:val="00741C16"/>
    <w:rsid w:val="00745405"/>
    <w:rsid w:val="007948F0"/>
    <w:rsid w:val="007A22B4"/>
    <w:rsid w:val="007A5DA9"/>
    <w:rsid w:val="007B0519"/>
    <w:rsid w:val="007C09AC"/>
    <w:rsid w:val="007D0481"/>
    <w:rsid w:val="007E63D2"/>
    <w:rsid w:val="007F7FF5"/>
    <w:rsid w:val="008031EF"/>
    <w:rsid w:val="008137C2"/>
    <w:rsid w:val="008204D3"/>
    <w:rsid w:val="008401FF"/>
    <w:rsid w:val="0085744F"/>
    <w:rsid w:val="008B6044"/>
    <w:rsid w:val="008B7F4B"/>
    <w:rsid w:val="008D05BF"/>
    <w:rsid w:val="008D2B52"/>
    <w:rsid w:val="008D4E36"/>
    <w:rsid w:val="008E6A65"/>
    <w:rsid w:val="008F3DF0"/>
    <w:rsid w:val="009130C8"/>
    <w:rsid w:val="009173FA"/>
    <w:rsid w:val="00917538"/>
    <w:rsid w:val="00925258"/>
    <w:rsid w:val="0092528E"/>
    <w:rsid w:val="00932390"/>
    <w:rsid w:val="009463FD"/>
    <w:rsid w:val="009570F8"/>
    <w:rsid w:val="00957F63"/>
    <w:rsid w:val="00972305"/>
    <w:rsid w:val="009740B6"/>
    <w:rsid w:val="00976AC9"/>
    <w:rsid w:val="009D5760"/>
    <w:rsid w:val="009E1465"/>
    <w:rsid w:val="009E5084"/>
    <w:rsid w:val="009E6A4D"/>
    <w:rsid w:val="00A20744"/>
    <w:rsid w:val="00A36F70"/>
    <w:rsid w:val="00A36FD0"/>
    <w:rsid w:val="00A42A3C"/>
    <w:rsid w:val="00AE3028"/>
    <w:rsid w:val="00AF3C40"/>
    <w:rsid w:val="00B00669"/>
    <w:rsid w:val="00B105D2"/>
    <w:rsid w:val="00B3444B"/>
    <w:rsid w:val="00B37D0D"/>
    <w:rsid w:val="00B573E8"/>
    <w:rsid w:val="00B973AD"/>
    <w:rsid w:val="00BA585F"/>
    <w:rsid w:val="00BF0A8C"/>
    <w:rsid w:val="00BF213F"/>
    <w:rsid w:val="00C258D1"/>
    <w:rsid w:val="00C50C71"/>
    <w:rsid w:val="00C51D34"/>
    <w:rsid w:val="00C52C24"/>
    <w:rsid w:val="00C55937"/>
    <w:rsid w:val="00C56832"/>
    <w:rsid w:val="00C6769B"/>
    <w:rsid w:val="00C76610"/>
    <w:rsid w:val="00CF495B"/>
    <w:rsid w:val="00D06487"/>
    <w:rsid w:val="00D1008C"/>
    <w:rsid w:val="00D44A33"/>
    <w:rsid w:val="00D65905"/>
    <w:rsid w:val="00D72139"/>
    <w:rsid w:val="00D74F33"/>
    <w:rsid w:val="00D77E1C"/>
    <w:rsid w:val="00D937DD"/>
    <w:rsid w:val="00DA2D5E"/>
    <w:rsid w:val="00DB1B9F"/>
    <w:rsid w:val="00DE2D1F"/>
    <w:rsid w:val="00E4678D"/>
    <w:rsid w:val="00E52329"/>
    <w:rsid w:val="00E7229B"/>
    <w:rsid w:val="00E83383"/>
    <w:rsid w:val="00E90F19"/>
    <w:rsid w:val="00EA689D"/>
    <w:rsid w:val="00EB4024"/>
    <w:rsid w:val="00EC0B07"/>
    <w:rsid w:val="00EC453C"/>
    <w:rsid w:val="00EC6B87"/>
    <w:rsid w:val="00EE3636"/>
    <w:rsid w:val="00EE7E95"/>
    <w:rsid w:val="00EF4667"/>
    <w:rsid w:val="00F045F8"/>
    <w:rsid w:val="00F112BE"/>
    <w:rsid w:val="00F50887"/>
    <w:rsid w:val="00F86F26"/>
    <w:rsid w:val="00F87748"/>
    <w:rsid w:val="00FA2F75"/>
    <w:rsid w:val="00FB18DF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F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B1D2A"/>
    <w:pPr>
      <w:spacing w:after="150" w:line="240" w:lineRule="auto"/>
      <w:outlineLvl w:val="2"/>
    </w:pPr>
    <w:rPr>
      <w:rFonts w:ascii="Verdana" w:eastAsia="Times New Roman" w:hAnsi="Verdana"/>
      <w:color w:val="5050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E8"/>
  </w:style>
  <w:style w:type="paragraph" w:styleId="Footer">
    <w:name w:val="footer"/>
    <w:basedOn w:val="Normal"/>
    <w:link w:val="FooterChar"/>
    <w:uiPriority w:val="99"/>
    <w:unhideWhenUsed/>
    <w:rsid w:val="00B5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E8"/>
  </w:style>
  <w:style w:type="table" w:styleId="TableGrid">
    <w:name w:val="Table Grid"/>
    <w:basedOn w:val="TableNormal"/>
    <w:uiPriority w:val="59"/>
    <w:rsid w:val="00B5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3E8"/>
    <w:pPr>
      <w:ind w:left="720"/>
      <w:contextualSpacing/>
    </w:pPr>
  </w:style>
  <w:style w:type="character" w:styleId="Strong">
    <w:name w:val="Strong"/>
    <w:uiPriority w:val="22"/>
    <w:qFormat/>
    <w:rsid w:val="003B1D2A"/>
    <w:rPr>
      <w:b/>
      <w:bCs/>
    </w:rPr>
  </w:style>
  <w:style w:type="character" w:customStyle="1" w:styleId="Heading3Char">
    <w:name w:val="Heading 3 Char"/>
    <w:link w:val="Heading3"/>
    <w:uiPriority w:val="9"/>
    <w:rsid w:val="003B1D2A"/>
    <w:rPr>
      <w:rFonts w:ascii="Verdana" w:eastAsia="Times New Roman" w:hAnsi="Verdana"/>
      <w:color w:val="50505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1D2A"/>
    <w:pPr>
      <w:spacing w:after="150" w:line="240" w:lineRule="auto"/>
    </w:pPr>
    <w:rPr>
      <w:rFonts w:ascii="Verdana" w:eastAsia="Times New Roman" w:hAnsi="Verdana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CF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49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95B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EE3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F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B1D2A"/>
    <w:pPr>
      <w:spacing w:after="150" w:line="240" w:lineRule="auto"/>
      <w:outlineLvl w:val="2"/>
    </w:pPr>
    <w:rPr>
      <w:rFonts w:ascii="Verdana" w:eastAsia="Times New Roman" w:hAnsi="Verdana"/>
      <w:color w:val="5050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E8"/>
  </w:style>
  <w:style w:type="paragraph" w:styleId="Footer">
    <w:name w:val="footer"/>
    <w:basedOn w:val="Normal"/>
    <w:link w:val="FooterChar"/>
    <w:uiPriority w:val="99"/>
    <w:unhideWhenUsed/>
    <w:rsid w:val="00B5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E8"/>
  </w:style>
  <w:style w:type="table" w:styleId="TableGrid">
    <w:name w:val="Table Grid"/>
    <w:basedOn w:val="TableNormal"/>
    <w:uiPriority w:val="59"/>
    <w:rsid w:val="00B5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3E8"/>
    <w:pPr>
      <w:ind w:left="720"/>
      <w:contextualSpacing/>
    </w:pPr>
  </w:style>
  <w:style w:type="character" w:styleId="Strong">
    <w:name w:val="Strong"/>
    <w:uiPriority w:val="22"/>
    <w:qFormat/>
    <w:rsid w:val="003B1D2A"/>
    <w:rPr>
      <w:b/>
      <w:bCs/>
    </w:rPr>
  </w:style>
  <w:style w:type="character" w:customStyle="1" w:styleId="Heading3Char">
    <w:name w:val="Heading 3 Char"/>
    <w:link w:val="Heading3"/>
    <w:uiPriority w:val="9"/>
    <w:rsid w:val="003B1D2A"/>
    <w:rPr>
      <w:rFonts w:ascii="Verdana" w:eastAsia="Times New Roman" w:hAnsi="Verdana"/>
      <w:color w:val="50505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1D2A"/>
    <w:pPr>
      <w:spacing w:after="150" w:line="240" w:lineRule="auto"/>
    </w:pPr>
    <w:rPr>
      <w:rFonts w:ascii="Verdana" w:eastAsia="Times New Roman" w:hAnsi="Verdana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CF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49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95B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EE3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6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9D318FEF</Template>
  <TotalTime>12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Borough Council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Jane Kracke</cp:lastModifiedBy>
  <cp:revision>7</cp:revision>
  <cp:lastPrinted>2020-03-03T12:10:00Z</cp:lastPrinted>
  <dcterms:created xsi:type="dcterms:W3CDTF">2020-03-06T11:01:00Z</dcterms:created>
  <dcterms:modified xsi:type="dcterms:W3CDTF">2020-03-06T11:27:00Z</dcterms:modified>
</cp:coreProperties>
</file>