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E614" w14:textId="77777777" w:rsidR="007A6E95" w:rsidRPr="004D61BF" w:rsidRDefault="007A67E7" w:rsidP="00A1704C">
      <w:pPr>
        <w:pStyle w:val="Title"/>
        <w:ind w:left="7200"/>
        <w:rPr>
          <w:sz w:val="22"/>
          <w:szCs w:val="22"/>
        </w:rPr>
      </w:pPr>
      <w:r w:rsidRPr="004D61BF">
        <w:rPr>
          <w:noProof/>
          <w:lang w:eastAsia="en-GB"/>
        </w:rPr>
        <w:drawing>
          <wp:inline distT="0" distB="0" distL="0" distR="0" wp14:anchorId="6695E65D" wp14:editId="6695E65E">
            <wp:extent cx="1828800" cy="733425"/>
            <wp:effectExtent l="0" t="0" r="0" b="9525"/>
            <wp:docPr id="1" name="Picture 1" descr="P:\Dept\DEV\Leisure&amp;Tourism (Everything is in here)\SASSOT\Marketing &amp; Communications\Images &amp; Design Work\Logos\Together Active Logos\Together Active (with location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:\Dept\DEV\Leisure&amp;Tourism (Everything is in here)\SASSOT\Marketing &amp; Communications\Images &amp; Design Work\Logos\Together Active Logos\Together Active (with location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5E615" w14:textId="4E63D4D8" w:rsidR="00B5321D" w:rsidRPr="004D61BF" w:rsidRDefault="005231CC">
      <w:pPr>
        <w:pStyle w:val="Title"/>
        <w:rPr>
          <w:rFonts w:ascii="Arial Black" w:hAnsi="Arial Black"/>
          <w:sz w:val="40"/>
          <w:szCs w:val="40"/>
        </w:rPr>
      </w:pPr>
      <w:r w:rsidRPr="004D61BF">
        <w:rPr>
          <w:rFonts w:ascii="Arial Black" w:hAnsi="Arial Black"/>
          <w:sz w:val="40"/>
          <w:szCs w:val="40"/>
        </w:rPr>
        <w:t xml:space="preserve">Lead </w:t>
      </w:r>
      <w:r w:rsidR="005F1964" w:rsidRPr="004D61BF">
        <w:rPr>
          <w:rFonts w:ascii="Arial Black" w:hAnsi="Arial Black"/>
          <w:sz w:val="40"/>
          <w:szCs w:val="40"/>
        </w:rPr>
        <w:t>Trustee</w:t>
      </w:r>
      <w:r w:rsidRPr="004D61BF">
        <w:rPr>
          <w:rFonts w:ascii="Arial Black" w:hAnsi="Arial Black"/>
          <w:sz w:val="40"/>
          <w:szCs w:val="40"/>
        </w:rPr>
        <w:t xml:space="preserve"> for Safeguarding</w:t>
      </w:r>
    </w:p>
    <w:p w14:paraId="6695E616" w14:textId="77777777" w:rsidR="00B5321D" w:rsidRPr="004D61BF" w:rsidRDefault="00B5321D">
      <w:pPr>
        <w:pStyle w:val="Title"/>
        <w:rPr>
          <w:sz w:val="40"/>
          <w:szCs w:val="40"/>
        </w:rPr>
      </w:pPr>
    </w:p>
    <w:p w14:paraId="6695E617" w14:textId="77777777" w:rsidR="007A6E95" w:rsidRPr="004D61BF" w:rsidRDefault="007A6E95" w:rsidP="007A6E95">
      <w:pPr>
        <w:pStyle w:val="Title"/>
        <w:rPr>
          <w:sz w:val="40"/>
          <w:szCs w:val="40"/>
        </w:rPr>
      </w:pPr>
      <w:r w:rsidRPr="004D61BF">
        <w:rPr>
          <w:sz w:val="40"/>
          <w:szCs w:val="40"/>
        </w:rPr>
        <w:t xml:space="preserve">ROLE </w:t>
      </w:r>
      <w:r w:rsidR="00A81FCD" w:rsidRPr="004D61BF">
        <w:rPr>
          <w:sz w:val="40"/>
          <w:szCs w:val="40"/>
        </w:rPr>
        <w:t>DESCRIPTION</w:t>
      </w:r>
    </w:p>
    <w:p w14:paraId="6695E618" w14:textId="77777777" w:rsidR="00BE6C64" w:rsidRPr="004D61BF" w:rsidRDefault="00BE6C64" w:rsidP="007A6E95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695E619" w14:textId="77777777" w:rsidR="00BE6C64" w:rsidRPr="004D61BF" w:rsidRDefault="00BE6C64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695E61A" w14:textId="77777777" w:rsidR="00BE6C64" w:rsidRPr="004D61BF" w:rsidRDefault="00BE6C64" w:rsidP="00F16C56">
      <w:pPr>
        <w:spacing w:after="60"/>
        <w:jc w:val="both"/>
        <w:rPr>
          <w:rFonts w:ascii="Arial" w:hAnsi="Arial" w:cs="Arial"/>
          <w:b/>
          <w:bCs/>
          <w:szCs w:val="22"/>
        </w:rPr>
      </w:pPr>
      <w:r w:rsidRPr="004D61BF">
        <w:rPr>
          <w:rFonts w:ascii="Arial" w:hAnsi="Arial" w:cs="Arial"/>
          <w:b/>
          <w:bCs/>
          <w:szCs w:val="22"/>
        </w:rPr>
        <w:t>Title</w:t>
      </w:r>
      <w:r w:rsidR="00986B53" w:rsidRPr="004D61BF">
        <w:rPr>
          <w:rFonts w:ascii="Arial" w:hAnsi="Arial" w:cs="Arial"/>
          <w:b/>
          <w:bCs/>
          <w:szCs w:val="22"/>
        </w:rPr>
        <w:t>:</w:t>
      </w:r>
    </w:p>
    <w:p w14:paraId="6695E61B" w14:textId="0E3C62CB" w:rsidR="00BE6C64" w:rsidRPr="004D61BF" w:rsidRDefault="00652A89" w:rsidP="00F16C56">
      <w:pPr>
        <w:spacing w:after="60"/>
        <w:jc w:val="both"/>
        <w:rPr>
          <w:rFonts w:ascii="Arial" w:hAnsi="Arial" w:cs="Arial"/>
          <w:sz w:val="22"/>
          <w:szCs w:val="22"/>
        </w:rPr>
      </w:pPr>
      <w:r w:rsidRPr="004D61BF">
        <w:rPr>
          <w:rFonts w:ascii="Arial" w:hAnsi="Arial" w:cs="Arial"/>
          <w:sz w:val="22"/>
          <w:szCs w:val="22"/>
        </w:rPr>
        <w:t>Lead Trustee for Safeguarding</w:t>
      </w:r>
      <w:r w:rsidR="00A81FCD" w:rsidRPr="004D61BF">
        <w:rPr>
          <w:rFonts w:ascii="Arial" w:hAnsi="Arial" w:cs="Arial"/>
          <w:sz w:val="22"/>
          <w:szCs w:val="22"/>
        </w:rPr>
        <w:t xml:space="preserve"> </w:t>
      </w:r>
      <w:r w:rsidR="009B08D3" w:rsidRPr="004D61BF">
        <w:rPr>
          <w:rFonts w:ascii="Arial" w:hAnsi="Arial" w:cs="Arial"/>
          <w:sz w:val="22"/>
          <w:szCs w:val="22"/>
        </w:rPr>
        <w:t>(</w:t>
      </w:r>
      <w:r w:rsidR="00A81FCD" w:rsidRPr="004D61BF">
        <w:rPr>
          <w:rFonts w:ascii="Arial" w:hAnsi="Arial" w:cs="Arial"/>
          <w:sz w:val="22"/>
          <w:szCs w:val="22"/>
        </w:rPr>
        <w:t>Together Active, the Active Partnership for Staffordshire and Stoke-on-Trent</w:t>
      </w:r>
      <w:r w:rsidR="009B08D3" w:rsidRPr="004D61BF">
        <w:rPr>
          <w:rFonts w:ascii="Arial" w:hAnsi="Arial" w:cs="Arial"/>
          <w:sz w:val="22"/>
          <w:szCs w:val="22"/>
        </w:rPr>
        <w:t>)</w:t>
      </w:r>
    </w:p>
    <w:p w14:paraId="6695E61C" w14:textId="77777777" w:rsidR="00BE6C64" w:rsidRPr="004D61BF" w:rsidRDefault="00BE6C64" w:rsidP="00F16C56">
      <w:pPr>
        <w:spacing w:after="60"/>
        <w:ind w:left="360"/>
        <w:jc w:val="both"/>
        <w:rPr>
          <w:rFonts w:ascii="Arial" w:hAnsi="Arial" w:cs="Arial"/>
          <w:sz w:val="22"/>
          <w:szCs w:val="22"/>
        </w:rPr>
      </w:pPr>
    </w:p>
    <w:p w14:paraId="6695E61D" w14:textId="77777777" w:rsidR="00BE6C64" w:rsidRPr="004D61BF" w:rsidRDefault="00BE6C64" w:rsidP="00F16C56">
      <w:pPr>
        <w:pStyle w:val="BodyTextIndent"/>
        <w:spacing w:after="60"/>
        <w:ind w:left="0"/>
        <w:jc w:val="both"/>
        <w:rPr>
          <w:b/>
          <w:bCs/>
          <w:sz w:val="24"/>
          <w:szCs w:val="22"/>
        </w:rPr>
      </w:pPr>
      <w:r w:rsidRPr="004D61BF">
        <w:rPr>
          <w:b/>
          <w:bCs/>
          <w:sz w:val="24"/>
          <w:szCs w:val="22"/>
        </w:rPr>
        <w:t>Remuneration</w:t>
      </w:r>
      <w:r w:rsidR="00986B53" w:rsidRPr="004D61BF">
        <w:rPr>
          <w:b/>
          <w:bCs/>
          <w:sz w:val="24"/>
          <w:szCs w:val="22"/>
        </w:rPr>
        <w:t>:</w:t>
      </w:r>
    </w:p>
    <w:p w14:paraId="6695E61E" w14:textId="30EC153A" w:rsidR="00BE6C64" w:rsidRPr="004D61BF" w:rsidRDefault="00652A89" w:rsidP="00F16C56">
      <w:pPr>
        <w:pStyle w:val="BodyTextIndent"/>
        <w:spacing w:after="60"/>
        <w:ind w:left="0"/>
        <w:jc w:val="both"/>
        <w:rPr>
          <w:sz w:val="22"/>
          <w:szCs w:val="22"/>
        </w:rPr>
      </w:pPr>
      <w:r w:rsidRPr="004D61BF">
        <w:rPr>
          <w:sz w:val="22"/>
          <w:szCs w:val="22"/>
        </w:rPr>
        <w:t>This is a</w:t>
      </w:r>
      <w:r w:rsidR="00BE6C64" w:rsidRPr="004D61BF">
        <w:rPr>
          <w:sz w:val="22"/>
          <w:szCs w:val="22"/>
        </w:rPr>
        <w:t xml:space="preserve"> non-salaried position. Travel and other </w:t>
      </w:r>
      <w:r w:rsidR="000D1202" w:rsidRPr="004D61BF">
        <w:rPr>
          <w:sz w:val="22"/>
          <w:szCs w:val="22"/>
        </w:rPr>
        <w:t xml:space="preserve">reasonable out-of-pocket </w:t>
      </w:r>
      <w:r w:rsidR="00BE6C64" w:rsidRPr="004D61BF">
        <w:rPr>
          <w:sz w:val="22"/>
          <w:szCs w:val="22"/>
        </w:rPr>
        <w:t>expenses will be reimbursed</w:t>
      </w:r>
      <w:r w:rsidR="000D1202" w:rsidRPr="004D61BF">
        <w:rPr>
          <w:sz w:val="22"/>
          <w:szCs w:val="22"/>
        </w:rPr>
        <w:t xml:space="preserve"> for attendance at official meetings and events on behalf of </w:t>
      </w:r>
      <w:r w:rsidR="00A81FCD" w:rsidRPr="004D61BF">
        <w:rPr>
          <w:sz w:val="22"/>
          <w:szCs w:val="22"/>
        </w:rPr>
        <w:t>Together Active</w:t>
      </w:r>
      <w:r w:rsidR="00BE6C64" w:rsidRPr="004D61BF">
        <w:rPr>
          <w:sz w:val="22"/>
          <w:szCs w:val="22"/>
        </w:rPr>
        <w:t>.</w:t>
      </w:r>
    </w:p>
    <w:p w14:paraId="6695E61F" w14:textId="77777777" w:rsidR="00BE6C64" w:rsidRPr="004D61BF" w:rsidRDefault="00BE6C64" w:rsidP="00F16C56">
      <w:pPr>
        <w:pStyle w:val="BodyTextIndent"/>
        <w:spacing w:after="60"/>
        <w:jc w:val="both"/>
        <w:rPr>
          <w:sz w:val="22"/>
          <w:szCs w:val="22"/>
        </w:rPr>
      </w:pPr>
    </w:p>
    <w:p w14:paraId="6695E620" w14:textId="77777777" w:rsidR="00BE6C64" w:rsidRPr="004D61BF" w:rsidRDefault="00BE6C64" w:rsidP="00F16C56">
      <w:pPr>
        <w:pStyle w:val="BodyTextIndent"/>
        <w:spacing w:after="60"/>
        <w:ind w:left="0"/>
        <w:jc w:val="both"/>
        <w:rPr>
          <w:b/>
          <w:bCs/>
          <w:sz w:val="24"/>
          <w:szCs w:val="22"/>
        </w:rPr>
      </w:pPr>
      <w:r w:rsidRPr="004D61BF">
        <w:rPr>
          <w:b/>
          <w:bCs/>
          <w:sz w:val="24"/>
          <w:szCs w:val="22"/>
        </w:rPr>
        <w:t>Location</w:t>
      </w:r>
      <w:r w:rsidR="00986B53" w:rsidRPr="004D61BF">
        <w:rPr>
          <w:b/>
          <w:bCs/>
          <w:sz w:val="24"/>
          <w:szCs w:val="22"/>
        </w:rPr>
        <w:t>:</w:t>
      </w:r>
    </w:p>
    <w:p w14:paraId="1E91AB84" w14:textId="18074B58" w:rsidR="001772EF" w:rsidRPr="004D61BF" w:rsidRDefault="00B5321D" w:rsidP="00F16C56">
      <w:pPr>
        <w:pStyle w:val="BodyTextIndent"/>
        <w:spacing w:after="60"/>
        <w:ind w:left="0"/>
        <w:jc w:val="both"/>
        <w:rPr>
          <w:sz w:val="22"/>
          <w:szCs w:val="22"/>
        </w:rPr>
      </w:pPr>
      <w:r w:rsidRPr="004D61BF">
        <w:rPr>
          <w:sz w:val="22"/>
          <w:szCs w:val="22"/>
        </w:rPr>
        <w:t>Me</w:t>
      </w:r>
      <w:r w:rsidR="00BE6C64" w:rsidRPr="004D61BF">
        <w:rPr>
          <w:sz w:val="22"/>
          <w:szCs w:val="22"/>
        </w:rPr>
        <w:t>etings will be held throughout Staffordshire</w:t>
      </w:r>
      <w:r w:rsidR="000D1202" w:rsidRPr="004D61BF">
        <w:rPr>
          <w:sz w:val="22"/>
          <w:szCs w:val="22"/>
        </w:rPr>
        <w:t xml:space="preserve"> and Stoke-on-Trent</w:t>
      </w:r>
      <w:r w:rsidR="00BE6C64" w:rsidRPr="004D61BF">
        <w:rPr>
          <w:sz w:val="22"/>
          <w:szCs w:val="22"/>
        </w:rPr>
        <w:t>.</w:t>
      </w:r>
    </w:p>
    <w:p w14:paraId="030DA189" w14:textId="77777777" w:rsidR="001772EF" w:rsidRPr="004D61BF" w:rsidRDefault="001772EF" w:rsidP="00F16C56">
      <w:pPr>
        <w:pStyle w:val="BodyTextIndent"/>
        <w:spacing w:after="60"/>
        <w:ind w:left="0"/>
        <w:jc w:val="both"/>
        <w:rPr>
          <w:sz w:val="22"/>
          <w:szCs w:val="22"/>
        </w:rPr>
      </w:pPr>
    </w:p>
    <w:p w14:paraId="05B4DE72" w14:textId="77777777" w:rsidR="001772EF" w:rsidRPr="004D61BF" w:rsidRDefault="001772EF" w:rsidP="001772EF">
      <w:pPr>
        <w:pStyle w:val="BodyTextIndent"/>
        <w:ind w:left="0"/>
        <w:jc w:val="both"/>
        <w:rPr>
          <w:sz w:val="22"/>
          <w:szCs w:val="22"/>
        </w:rPr>
      </w:pPr>
      <w:r w:rsidRPr="004D61BF">
        <w:rPr>
          <w:sz w:val="22"/>
          <w:szCs w:val="22"/>
        </w:rPr>
        <w:t>You do not need to be a resident of Staffordshire or Stoke-on-Trent to apply for this role</w:t>
      </w:r>
    </w:p>
    <w:p w14:paraId="5E448526" w14:textId="77777777" w:rsidR="001772EF" w:rsidRPr="004D61BF" w:rsidRDefault="001772EF" w:rsidP="00F16C56">
      <w:pPr>
        <w:pStyle w:val="BodyTextIndent"/>
        <w:spacing w:after="60"/>
        <w:ind w:left="0"/>
        <w:jc w:val="both"/>
        <w:rPr>
          <w:sz w:val="22"/>
          <w:szCs w:val="22"/>
        </w:rPr>
      </w:pPr>
    </w:p>
    <w:p w14:paraId="6695E622" w14:textId="77777777" w:rsidR="00BE6C64" w:rsidRPr="004D61BF" w:rsidRDefault="00BE6C64" w:rsidP="00F16C56">
      <w:pPr>
        <w:pStyle w:val="BodyTextIndent"/>
        <w:spacing w:after="60"/>
        <w:ind w:left="0"/>
        <w:jc w:val="both"/>
        <w:rPr>
          <w:sz w:val="22"/>
          <w:szCs w:val="22"/>
        </w:rPr>
      </w:pPr>
    </w:p>
    <w:p w14:paraId="6695E623" w14:textId="77777777" w:rsidR="00BE6C64" w:rsidRPr="004D61BF" w:rsidRDefault="00BE6C64" w:rsidP="00F16C56">
      <w:pPr>
        <w:pStyle w:val="BodyTextIndent"/>
        <w:spacing w:after="60"/>
        <w:ind w:left="0"/>
        <w:jc w:val="both"/>
        <w:rPr>
          <w:b/>
          <w:bCs/>
          <w:sz w:val="24"/>
          <w:szCs w:val="22"/>
        </w:rPr>
      </w:pPr>
      <w:r w:rsidRPr="004D61BF">
        <w:rPr>
          <w:b/>
          <w:bCs/>
          <w:sz w:val="24"/>
          <w:szCs w:val="22"/>
        </w:rPr>
        <w:t>Term</w:t>
      </w:r>
      <w:r w:rsidR="00986B53" w:rsidRPr="004D61BF">
        <w:rPr>
          <w:b/>
          <w:bCs/>
          <w:sz w:val="24"/>
          <w:szCs w:val="22"/>
        </w:rPr>
        <w:t>:</w:t>
      </w:r>
    </w:p>
    <w:p w14:paraId="6695E624" w14:textId="77777777" w:rsidR="00BE6C64" w:rsidRPr="004D61BF" w:rsidRDefault="00B324DA" w:rsidP="00F16C56">
      <w:pPr>
        <w:pStyle w:val="BodyTextIndent"/>
        <w:spacing w:after="60"/>
        <w:ind w:left="0"/>
        <w:jc w:val="both"/>
        <w:rPr>
          <w:sz w:val="22"/>
          <w:szCs w:val="22"/>
        </w:rPr>
      </w:pPr>
      <w:r w:rsidRPr="004D61BF">
        <w:rPr>
          <w:sz w:val="22"/>
          <w:szCs w:val="22"/>
        </w:rPr>
        <w:t>Three years initially</w:t>
      </w:r>
      <w:r w:rsidR="008F3014" w:rsidRPr="004D61BF">
        <w:rPr>
          <w:sz w:val="22"/>
          <w:szCs w:val="22"/>
        </w:rPr>
        <w:t>, up to a maximum of three, three-year terms</w:t>
      </w:r>
      <w:r w:rsidR="002B3310" w:rsidRPr="004D61BF">
        <w:rPr>
          <w:sz w:val="22"/>
          <w:szCs w:val="22"/>
        </w:rPr>
        <w:t>.</w:t>
      </w:r>
    </w:p>
    <w:p w14:paraId="6695E625" w14:textId="77777777" w:rsidR="00BE6C64" w:rsidRPr="004D61BF" w:rsidRDefault="00BE6C64" w:rsidP="00F16C56">
      <w:pPr>
        <w:pStyle w:val="BodyTextIndent"/>
        <w:spacing w:after="60"/>
        <w:ind w:left="0"/>
        <w:jc w:val="both"/>
        <w:rPr>
          <w:sz w:val="22"/>
          <w:szCs w:val="22"/>
        </w:rPr>
      </w:pPr>
    </w:p>
    <w:p w14:paraId="6695E626" w14:textId="77777777" w:rsidR="00BE6C64" w:rsidRPr="004D61BF" w:rsidRDefault="00B65FA9" w:rsidP="00F16C56">
      <w:pPr>
        <w:pStyle w:val="BodyTextIndent"/>
        <w:spacing w:after="60"/>
        <w:ind w:left="0"/>
        <w:jc w:val="both"/>
        <w:rPr>
          <w:b/>
          <w:bCs/>
          <w:sz w:val="22"/>
          <w:szCs w:val="22"/>
        </w:rPr>
      </w:pPr>
      <w:r w:rsidRPr="004D61BF">
        <w:rPr>
          <w:b/>
          <w:bCs/>
          <w:sz w:val="24"/>
          <w:szCs w:val="22"/>
        </w:rPr>
        <w:t>Time c</w:t>
      </w:r>
      <w:r w:rsidR="00BE6C64" w:rsidRPr="004D61BF">
        <w:rPr>
          <w:b/>
          <w:bCs/>
          <w:sz w:val="24"/>
          <w:szCs w:val="22"/>
        </w:rPr>
        <w:t>ommitment</w:t>
      </w:r>
      <w:r w:rsidR="00986B53" w:rsidRPr="004D61BF">
        <w:rPr>
          <w:b/>
          <w:bCs/>
          <w:sz w:val="24"/>
          <w:szCs w:val="22"/>
        </w:rPr>
        <w:t>:</w:t>
      </w:r>
    </w:p>
    <w:p w14:paraId="6695E627" w14:textId="77777777" w:rsidR="00BE6C64" w:rsidRPr="004D61BF" w:rsidRDefault="00BE6C64" w:rsidP="00F16C56">
      <w:pPr>
        <w:pStyle w:val="BodyTextIndent"/>
        <w:spacing w:after="60"/>
        <w:ind w:left="0"/>
        <w:jc w:val="both"/>
        <w:rPr>
          <w:sz w:val="22"/>
          <w:szCs w:val="22"/>
        </w:rPr>
      </w:pPr>
      <w:r w:rsidRPr="004D61BF">
        <w:rPr>
          <w:sz w:val="22"/>
          <w:szCs w:val="22"/>
        </w:rPr>
        <w:t>Attendance and preparation for:</w:t>
      </w:r>
    </w:p>
    <w:p w14:paraId="6695E628" w14:textId="0C6FEECB" w:rsidR="00BE6C64" w:rsidRPr="004D61BF" w:rsidRDefault="00BE6C64" w:rsidP="00F16C56">
      <w:pPr>
        <w:pStyle w:val="BodyTextIndent"/>
        <w:numPr>
          <w:ilvl w:val="0"/>
          <w:numId w:val="1"/>
        </w:numPr>
        <w:spacing w:after="60"/>
        <w:ind w:left="714" w:hanging="357"/>
        <w:jc w:val="both"/>
        <w:rPr>
          <w:sz w:val="22"/>
          <w:szCs w:val="22"/>
        </w:rPr>
      </w:pPr>
      <w:r w:rsidRPr="004D61BF">
        <w:rPr>
          <w:sz w:val="22"/>
          <w:szCs w:val="22"/>
        </w:rPr>
        <w:t xml:space="preserve">An induction </w:t>
      </w:r>
      <w:r w:rsidR="00F307F6" w:rsidRPr="004D61BF">
        <w:rPr>
          <w:sz w:val="22"/>
          <w:szCs w:val="22"/>
        </w:rPr>
        <w:t>session</w:t>
      </w:r>
      <w:r w:rsidR="00F16305" w:rsidRPr="004D61BF">
        <w:rPr>
          <w:sz w:val="22"/>
          <w:szCs w:val="22"/>
        </w:rPr>
        <w:t>;</w:t>
      </w:r>
    </w:p>
    <w:p w14:paraId="21F637F6" w14:textId="77777777" w:rsidR="00410537" w:rsidRPr="004D61BF" w:rsidRDefault="00410537" w:rsidP="00410537">
      <w:pPr>
        <w:pStyle w:val="BodyTextIndent"/>
        <w:numPr>
          <w:ilvl w:val="0"/>
          <w:numId w:val="1"/>
        </w:numPr>
        <w:tabs>
          <w:tab w:val="clear" w:pos="720"/>
        </w:tabs>
        <w:spacing w:after="60"/>
        <w:jc w:val="both"/>
        <w:rPr>
          <w:sz w:val="22"/>
          <w:szCs w:val="22"/>
        </w:rPr>
      </w:pPr>
      <w:r w:rsidRPr="004D61BF">
        <w:rPr>
          <w:sz w:val="22"/>
          <w:szCs w:val="22"/>
        </w:rPr>
        <w:t>Board meetings, which are normally held quarterly and last for two hours;</w:t>
      </w:r>
    </w:p>
    <w:p w14:paraId="6695E62A" w14:textId="3F26989A" w:rsidR="00BE4661" w:rsidRPr="004D61BF" w:rsidRDefault="00BE4661" w:rsidP="00F16C56">
      <w:pPr>
        <w:pStyle w:val="BodyTextIndent"/>
        <w:numPr>
          <w:ilvl w:val="0"/>
          <w:numId w:val="1"/>
        </w:numPr>
        <w:spacing w:after="60"/>
        <w:jc w:val="both"/>
        <w:rPr>
          <w:sz w:val="22"/>
          <w:szCs w:val="22"/>
        </w:rPr>
      </w:pPr>
      <w:r w:rsidRPr="004D61BF">
        <w:rPr>
          <w:sz w:val="22"/>
          <w:szCs w:val="22"/>
        </w:rPr>
        <w:t>Where appointed a member, meetings of any sub groups or time-limited action groups</w:t>
      </w:r>
    </w:p>
    <w:p w14:paraId="6695E62B" w14:textId="77777777" w:rsidR="00BE6C64" w:rsidRPr="004D61BF" w:rsidRDefault="00B51EE2" w:rsidP="00F16C56">
      <w:pPr>
        <w:pStyle w:val="BodyTextIndent"/>
        <w:numPr>
          <w:ilvl w:val="0"/>
          <w:numId w:val="1"/>
        </w:numPr>
        <w:spacing w:after="60"/>
        <w:ind w:left="714" w:hanging="357"/>
        <w:jc w:val="both"/>
        <w:rPr>
          <w:sz w:val="22"/>
          <w:szCs w:val="22"/>
        </w:rPr>
      </w:pPr>
      <w:r w:rsidRPr="004D61BF">
        <w:rPr>
          <w:sz w:val="22"/>
          <w:szCs w:val="22"/>
        </w:rPr>
        <w:t xml:space="preserve">Occasional </w:t>
      </w:r>
      <w:r w:rsidR="00A81FCD" w:rsidRPr="004D61BF">
        <w:rPr>
          <w:sz w:val="22"/>
          <w:szCs w:val="22"/>
        </w:rPr>
        <w:t>Together Active</w:t>
      </w:r>
      <w:r w:rsidR="00D92865" w:rsidRPr="004D61BF">
        <w:rPr>
          <w:sz w:val="22"/>
          <w:szCs w:val="22"/>
        </w:rPr>
        <w:t xml:space="preserve"> events;</w:t>
      </w:r>
    </w:p>
    <w:p w14:paraId="6695E62C" w14:textId="77777777" w:rsidR="00D92865" w:rsidRPr="004D61BF" w:rsidRDefault="00D92865" w:rsidP="00F16C56">
      <w:pPr>
        <w:pStyle w:val="BodyTextIndent"/>
        <w:numPr>
          <w:ilvl w:val="0"/>
          <w:numId w:val="1"/>
        </w:numPr>
        <w:spacing w:after="60"/>
        <w:ind w:left="714" w:hanging="357"/>
        <w:jc w:val="both"/>
        <w:rPr>
          <w:sz w:val="22"/>
          <w:szCs w:val="22"/>
        </w:rPr>
      </w:pPr>
      <w:r w:rsidRPr="004D61BF">
        <w:rPr>
          <w:sz w:val="22"/>
          <w:szCs w:val="22"/>
        </w:rPr>
        <w:t xml:space="preserve">Participation in </w:t>
      </w:r>
      <w:r w:rsidR="00A81FCD" w:rsidRPr="004D61BF">
        <w:rPr>
          <w:sz w:val="22"/>
          <w:szCs w:val="22"/>
        </w:rPr>
        <w:t>Trustee</w:t>
      </w:r>
      <w:r w:rsidR="000D1202" w:rsidRPr="004D61BF">
        <w:rPr>
          <w:sz w:val="22"/>
          <w:szCs w:val="22"/>
        </w:rPr>
        <w:t xml:space="preserve"> learning and Board appraisals;</w:t>
      </w:r>
    </w:p>
    <w:p w14:paraId="6695E62D" w14:textId="77777777" w:rsidR="000D1202" w:rsidRPr="004D61BF" w:rsidRDefault="00B51EE2" w:rsidP="00F16C56">
      <w:pPr>
        <w:pStyle w:val="BodyTextIndent"/>
        <w:numPr>
          <w:ilvl w:val="0"/>
          <w:numId w:val="1"/>
        </w:numPr>
        <w:spacing w:after="60"/>
        <w:ind w:left="714" w:hanging="357"/>
        <w:jc w:val="both"/>
        <w:rPr>
          <w:sz w:val="22"/>
          <w:szCs w:val="22"/>
        </w:rPr>
      </w:pPr>
      <w:r w:rsidRPr="004D61BF">
        <w:rPr>
          <w:sz w:val="22"/>
          <w:szCs w:val="22"/>
        </w:rPr>
        <w:t>O</w:t>
      </w:r>
      <w:r w:rsidR="000D1202" w:rsidRPr="004D61BF">
        <w:rPr>
          <w:sz w:val="22"/>
          <w:szCs w:val="22"/>
        </w:rPr>
        <w:t xml:space="preserve">ccasional Partner events, representing </w:t>
      </w:r>
      <w:r w:rsidR="00A81FCD" w:rsidRPr="004D61BF">
        <w:rPr>
          <w:sz w:val="22"/>
          <w:szCs w:val="22"/>
        </w:rPr>
        <w:t>Together Active</w:t>
      </w:r>
      <w:r w:rsidR="00BE4661" w:rsidRPr="004D61BF">
        <w:rPr>
          <w:sz w:val="22"/>
          <w:szCs w:val="22"/>
        </w:rPr>
        <w:t>.</w:t>
      </w:r>
    </w:p>
    <w:p w14:paraId="4AEE3372" w14:textId="69EBECA9" w:rsidR="00742739" w:rsidRPr="004D61BF" w:rsidRDefault="00742739" w:rsidP="00F16C56">
      <w:pPr>
        <w:pStyle w:val="BodyTextIndent"/>
        <w:numPr>
          <w:ilvl w:val="0"/>
          <w:numId w:val="1"/>
        </w:numPr>
        <w:spacing w:after="60"/>
        <w:ind w:left="714" w:hanging="357"/>
        <w:jc w:val="both"/>
        <w:rPr>
          <w:sz w:val="22"/>
          <w:szCs w:val="22"/>
        </w:rPr>
      </w:pPr>
      <w:r w:rsidRPr="004D61BF">
        <w:rPr>
          <w:sz w:val="22"/>
          <w:szCs w:val="22"/>
        </w:rPr>
        <w:t>Safeguarding-related training, as appropriate</w:t>
      </w:r>
    </w:p>
    <w:p w14:paraId="6695E62E" w14:textId="77777777" w:rsidR="00F16305" w:rsidRPr="004D61BF" w:rsidRDefault="00F16305" w:rsidP="00F16C56">
      <w:pPr>
        <w:pStyle w:val="BodyTextIndent"/>
        <w:spacing w:after="60"/>
        <w:jc w:val="both"/>
        <w:rPr>
          <w:sz w:val="22"/>
          <w:szCs w:val="22"/>
        </w:rPr>
      </w:pPr>
    </w:p>
    <w:p w14:paraId="6695E62F" w14:textId="69D7416E" w:rsidR="00B5321D" w:rsidRPr="004D61BF" w:rsidRDefault="00B65FA9" w:rsidP="00F16C56">
      <w:pPr>
        <w:pStyle w:val="BodyTextIndent"/>
        <w:spacing w:after="60"/>
        <w:ind w:left="0"/>
        <w:jc w:val="both"/>
        <w:rPr>
          <w:b/>
          <w:bCs/>
          <w:sz w:val="24"/>
          <w:szCs w:val="22"/>
        </w:rPr>
      </w:pPr>
      <w:r w:rsidRPr="004D61BF">
        <w:rPr>
          <w:b/>
          <w:bCs/>
          <w:sz w:val="24"/>
          <w:szCs w:val="22"/>
        </w:rPr>
        <w:t>Purpose of role</w:t>
      </w:r>
      <w:r w:rsidR="004A593A" w:rsidRPr="004D61BF">
        <w:rPr>
          <w:b/>
          <w:bCs/>
          <w:sz w:val="24"/>
          <w:szCs w:val="22"/>
        </w:rPr>
        <w:t xml:space="preserve"> for all Trustees</w:t>
      </w:r>
      <w:r w:rsidR="00986B53" w:rsidRPr="004D61BF">
        <w:rPr>
          <w:b/>
          <w:bCs/>
          <w:sz w:val="24"/>
          <w:szCs w:val="22"/>
        </w:rPr>
        <w:t>:</w:t>
      </w:r>
    </w:p>
    <w:p w14:paraId="6695E630" w14:textId="77777777" w:rsidR="00B5321D" w:rsidRPr="004D61BF" w:rsidRDefault="00835D65" w:rsidP="00F16C56">
      <w:pPr>
        <w:pStyle w:val="BodyTextIndent"/>
        <w:numPr>
          <w:ilvl w:val="0"/>
          <w:numId w:val="2"/>
        </w:numPr>
        <w:spacing w:after="60"/>
        <w:jc w:val="both"/>
        <w:rPr>
          <w:b/>
          <w:bCs/>
          <w:sz w:val="22"/>
          <w:szCs w:val="22"/>
        </w:rPr>
      </w:pPr>
      <w:r w:rsidRPr="004D61BF">
        <w:rPr>
          <w:sz w:val="22"/>
          <w:szCs w:val="22"/>
        </w:rPr>
        <w:t xml:space="preserve">To </w:t>
      </w:r>
      <w:r w:rsidR="00234B74" w:rsidRPr="004D61BF">
        <w:rPr>
          <w:sz w:val="22"/>
          <w:szCs w:val="22"/>
        </w:rPr>
        <w:t xml:space="preserve">ensure the Board </w:t>
      </w:r>
      <w:r w:rsidRPr="004D61BF">
        <w:rPr>
          <w:sz w:val="22"/>
          <w:szCs w:val="22"/>
        </w:rPr>
        <w:t>p</w:t>
      </w:r>
      <w:r w:rsidR="00BE6C64" w:rsidRPr="004D61BF">
        <w:rPr>
          <w:sz w:val="22"/>
          <w:szCs w:val="22"/>
        </w:rPr>
        <w:t>rovide</w:t>
      </w:r>
      <w:r w:rsidR="00234B74" w:rsidRPr="004D61BF">
        <w:rPr>
          <w:sz w:val="22"/>
          <w:szCs w:val="22"/>
        </w:rPr>
        <w:t>s</w:t>
      </w:r>
      <w:r w:rsidR="00BE6C64" w:rsidRPr="004D61BF">
        <w:rPr>
          <w:sz w:val="22"/>
          <w:szCs w:val="22"/>
        </w:rPr>
        <w:t xml:space="preserve"> leadership</w:t>
      </w:r>
      <w:r w:rsidR="00B5321D" w:rsidRPr="004D61BF">
        <w:rPr>
          <w:sz w:val="22"/>
          <w:szCs w:val="22"/>
        </w:rPr>
        <w:t xml:space="preserve"> and </w:t>
      </w:r>
      <w:r w:rsidR="0003317D" w:rsidRPr="004D61BF">
        <w:rPr>
          <w:sz w:val="22"/>
          <w:szCs w:val="22"/>
        </w:rPr>
        <w:t>set</w:t>
      </w:r>
      <w:r w:rsidR="00234B74" w:rsidRPr="004D61BF">
        <w:rPr>
          <w:sz w:val="22"/>
          <w:szCs w:val="22"/>
        </w:rPr>
        <w:t>s</w:t>
      </w:r>
      <w:r w:rsidR="0003317D" w:rsidRPr="004D61BF">
        <w:rPr>
          <w:sz w:val="22"/>
          <w:szCs w:val="22"/>
        </w:rPr>
        <w:t xml:space="preserve"> the </w:t>
      </w:r>
      <w:r w:rsidR="00B5321D" w:rsidRPr="004D61BF">
        <w:rPr>
          <w:sz w:val="22"/>
          <w:szCs w:val="22"/>
        </w:rPr>
        <w:t xml:space="preserve">strategic direction </w:t>
      </w:r>
      <w:r w:rsidR="0003317D" w:rsidRPr="004D61BF">
        <w:rPr>
          <w:sz w:val="22"/>
          <w:szCs w:val="22"/>
        </w:rPr>
        <w:t>of</w:t>
      </w:r>
      <w:r w:rsidR="00B5321D" w:rsidRPr="004D61BF">
        <w:rPr>
          <w:sz w:val="22"/>
          <w:szCs w:val="22"/>
        </w:rPr>
        <w:t xml:space="preserve"> </w:t>
      </w:r>
      <w:r w:rsidR="00A81FCD" w:rsidRPr="004D61BF">
        <w:rPr>
          <w:sz w:val="22"/>
          <w:szCs w:val="22"/>
        </w:rPr>
        <w:t>Together Active</w:t>
      </w:r>
    </w:p>
    <w:p w14:paraId="6695E631" w14:textId="77777777" w:rsidR="00532DC8" w:rsidRPr="004D61BF" w:rsidRDefault="00532DC8" w:rsidP="00F16C56">
      <w:pPr>
        <w:pStyle w:val="BodyTextIndent"/>
        <w:numPr>
          <w:ilvl w:val="0"/>
          <w:numId w:val="2"/>
        </w:numPr>
        <w:spacing w:after="60"/>
        <w:jc w:val="both"/>
        <w:rPr>
          <w:b/>
          <w:bCs/>
          <w:sz w:val="22"/>
          <w:szCs w:val="22"/>
        </w:rPr>
      </w:pPr>
      <w:r w:rsidRPr="004D61BF">
        <w:rPr>
          <w:sz w:val="22"/>
          <w:szCs w:val="22"/>
        </w:rPr>
        <w:t xml:space="preserve">To approve </w:t>
      </w:r>
      <w:r w:rsidR="00A81FCD" w:rsidRPr="004D61BF">
        <w:rPr>
          <w:sz w:val="22"/>
          <w:szCs w:val="22"/>
        </w:rPr>
        <w:t>Together Active</w:t>
      </w:r>
      <w:r w:rsidRPr="004D61BF">
        <w:rPr>
          <w:sz w:val="22"/>
          <w:szCs w:val="22"/>
        </w:rPr>
        <w:t>’s strategy, long-term financial plans and annual budget, and to monitor delivery against these</w:t>
      </w:r>
    </w:p>
    <w:p w14:paraId="6695E632" w14:textId="77777777" w:rsidR="00B5321D" w:rsidRPr="004D61BF" w:rsidRDefault="00D47622" w:rsidP="00F16C56">
      <w:pPr>
        <w:pStyle w:val="BodyTextIndent"/>
        <w:numPr>
          <w:ilvl w:val="0"/>
          <w:numId w:val="2"/>
        </w:numPr>
        <w:spacing w:after="60"/>
        <w:jc w:val="both"/>
        <w:rPr>
          <w:b/>
          <w:bCs/>
          <w:sz w:val="22"/>
          <w:szCs w:val="22"/>
        </w:rPr>
      </w:pPr>
      <w:r w:rsidRPr="004D61BF">
        <w:rPr>
          <w:sz w:val="22"/>
          <w:szCs w:val="22"/>
        </w:rPr>
        <w:t>To t</w:t>
      </w:r>
      <w:r w:rsidR="00B5321D" w:rsidRPr="004D61BF">
        <w:rPr>
          <w:sz w:val="22"/>
          <w:szCs w:val="22"/>
        </w:rPr>
        <w:t>ake decisions</w:t>
      </w:r>
      <w:r w:rsidR="00B324DA" w:rsidRPr="004D61BF">
        <w:rPr>
          <w:sz w:val="22"/>
          <w:szCs w:val="22"/>
        </w:rPr>
        <w:t xml:space="preserve"> collectively and</w:t>
      </w:r>
      <w:r w:rsidR="00112300" w:rsidRPr="004D61BF">
        <w:rPr>
          <w:sz w:val="22"/>
          <w:szCs w:val="22"/>
        </w:rPr>
        <w:t xml:space="preserve"> act solely </w:t>
      </w:r>
      <w:r w:rsidR="00B324DA" w:rsidRPr="004D61BF">
        <w:rPr>
          <w:sz w:val="22"/>
          <w:szCs w:val="22"/>
        </w:rPr>
        <w:t xml:space="preserve">in the </w:t>
      </w:r>
      <w:r w:rsidR="00112300" w:rsidRPr="004D61BF">
        <w:rPr>
          <w:sz w:val="22"/>
          <w:szCs w:val="22"/>
        </w:rPr>
        <w:t xml:space="preserve">best </w:t>
      </w:r>
      <w:r w:rsidR="00B324DA" w:rsidRPr="004D61BF">
        <w:rPr>
          <w:sz w:val="22"/>
          <w:szCs w:val="22"/>
        </w:rPr>
        <w:t xml:space="preserve">interests of </w:t>
      </w:r>
      <w:r w:rsidR="00A81FCD" w:rsidRPr="004D61BF">
        <w:rPr>
          <w:sz w:val="22"/>
          <w:szCs w:val="22"/>
        </w:rPr>
        <w:t>Together Active</w:t>
      </w:r>
      <w:r w:rsidR="0003317D" w:rsidRPr="004D61BF">
        <w:rPr>
          <w:sz w:val="22"/>
          <w:szCs w:val="22"/>
        </w:rPr>
        <w:t>.</w:t>
      </w:r>
    </w:p>
    <w:p w14:paraId="6695E633" w14:textId="77777777" w:rsidR="00D47622" w:rsidRPr="004D61BF" w:rsidRDefault="00B324DA" w:rsidP="00F16C56">
      <w:pPr>
        <w:pStyle w:val="BodyTextIndent"/>
        <w:numPr>
          <w:ilvl w:val="0"/>
          <w:numId w:val="2"/>
        </w:numPr>
        <w:spacing w:after="60"/>
        <w:jc w:val="both"/>
        <w:rPr>
          <w:b/>
          <w:bCs/>
          <w:sz w:val="22"/>
          <w:szCs w:val="22"/>
        </w:rPr>
      </w:pPr>
      <w:r w:rsidRPr="004D61BF">
        <w:rPr>
          <w:sz w:val="22"/>
          <w:szCs w:val="22"/>
        </w:rPr>
        <w:t xml:space="preserve">To ensure that </w:t>
      </w:r>
      <w:r w:rsidR="00A81FCD" w:rsidRPr="004D61BF">
        <w:rPr>
          <w:sz w:val="22"/>
          <w:szCs w:val="22"/>
        </w:rPr>
        <w:t>Together Active</w:t>
      </w:r>
      <w:r w:rsidRPr="004D61BF">
        <w:rPr>
          <w:sz w:val="22"/>
          <w:szCs w:val="22"/>
        </w:rPr>
        <w:t xml:space="preserve"> complies with </w:t>
      </w:r>
      <w:r w:rsidR="000D1202" w:rsidRPr="004D61BF">
        <w:rPr>
          <w:sz w:val="22"/>
          <w:szCs w:val="22"/>
        </w:rPr>
        <w:t>its C</w:t>
      </w:r>
      <w:r w:rsidR="00FB61B2" w:rsidRPr="004D61BF">
        <w:rPr>
          <w:sz w:val="22"/>
          <w:szCs w:val="22"/>
        </w:rPr>
        <w:t>onstitution</w:t>
      </w:r>
      <w:r w:rsidR="000D1202" w:rsidRPr="004D61BF">
        <w:rPr>
          <w:sz w:val="22"/>
          <w:szCs w:val="22"/>
        </w:rPr>
        <w:t xml:space="preserve"> and </w:t>
      </w:r>
      <w:r w:rsidR="00A81FCD" w:rsidRPr="004D61BF">
        <w:rPr>
          <w:sz w:val="22"/>
          <w:szCs w:val="22"/>
        </w:rPr>
        <w:t>Board Working Procedures</w:t>
      </w:r>
      <w:r w:rsidR="00FB61B2" w:rsidRPr="004D61BF">
        <w:rPr>
          <w:sz w:val="22"/>
          <w:szCs w:val="22"/>
        </w:rPr>
        <w:t xml:space="preserve">, </w:t>
      </w:r>
      <w:r w:rsidRPr="004D61BF">
        <w:rPr>
          <w:sz w:val="22"/>
          <w:szCs w:val="22"/>
        </w:rPr>
        <w:t>the law and good practice</w:t>
      </w:r>
      <w:r w:rsidR="00A81FCD" w:rsidRPr="004D61BF">
        <w:rPr>
          <w:sz w:val="22"/>
          <w:szCs w:val="22"/>
        </w:rPr>
        <w:t xml:space="preserve"> and that Together Active</w:t>
      </w:r>
      <w:r w:rsidR="00F16305" w:rsidRPr="004D61BF">
        <w:rPr>
          <w:sz w:val="22"/>
          <w:szCs w:val="22"/>
        </w:rPr>
        <w:t xml:space="preserve"> applies its resources solely f</w:t>
      </w:r>
      <w:r w:rsidR="000D1202" w:rsidRPr="004D61BF">
        <w:rPr>
          <w:sz w:val="22"/>
          <w:szCs w:val="22"/>
        </w:rPr>
        <w:t>or the purposes set out in its C</w:t>
      </w:r>
      <w:r w:rsidR="00F16305" w:rsidRPr="004D61BF">
        <w:rPr>
          <w:sz w:val="22"/>
          <w:szCs w:val="22"/>
        </w:rPr>
        <w:t>onstitution</w:t>
      </w:r>
      <w:r w:rsidR="00D47622" w:rsidRPr="004D61BF">
        <w:rPr>
          <w:sz w:val="22"/>
          <w:szCs w:val="22"/>
        </w:rPr>
        <w:t>.</w:t>
      </w:r>
    </w:p>
    <w:p w14:paraId="6695E634" w14:textId="77777777" w:rsidR="00F83E76" w:rsidRPr="004D61BF" w:rsidRDefault="00F83E76" w:rsidP="00F16C56">
      <w:pPr>
        <w:pStyle w:val="BodyTextIndent"/>
        <w:numPr>
          <w:ilvl w:val="0"/>
          <w:numId w:val="9"/>
        </w:numPr>
        <w:spacing w:after="60"/>
        <w:ind w:left="714" w:hanging="357"/>
        <w:jc w:val="both"/>
        <w:rPr>
          <w:b/>
          <w:bCs/>
          <w:sz w:val="22"/>
          <w:szCs w:val="22"/>
        </w:rPr>
      </w:pPr>
      <w:r w:rsidRPr="004D61BF">
        <w:rPr>
          <w:sz w:val="22"/>
          <w:szCs w:val="22"/>
        </w:rPr>
        <w:lastRenderedPageBreak/>
        <w:t xml:space="preserve">To ensure that </w:t>
      </w:r>
      <w:r w:rsidR="00A81FCD" w:rsidRPr="004D61BF">
        <w:rPr>
          <w:sz w:val="22"/>
          <w:szCs w:val="22"/>
        </w:rPr>
        <w:t>Together Active</w:t>
      </w:r>
      <w:r w:rsidRPr="004D61BF">
        <w:rPr>
          <w:sz w:val="22"/>
          <w:szCs w:val="22"/>
        </w:rPr>
        <w:t>’s controls, monitoring and reporting systems are robust, and to periodically review and address major risks</w:t>
      </w:r>
    </w:p>
    <w:p w14:paraId="6695E635" w14:textId="77777777" w:rsidR="00986B53" w:rsidRPr="004D61BF" w:rsidRDefault="00986B53" w:rsidP="00F16C56">
      <w:pPr>
        <w:pStyle w:val="BodyTextIndent"/>
        <w:numPr>
          <w:ilvl w:val="0"/>
          <w:numId w:val="2"/>
        </w:numPr>
        <w:spacing w:after="60"/>
        <w:jc w:val="both"/>
        <w:rPr>
          <w:b/>
          <w:bCs/>
          <w:sz w:val="22"/>
          <w:szCs w:val="22"/>
        </w:rPr>
      </w:pPr>
      <w:r w:rsidRPr="004D61BF">
        <w:rPr>
          <w:sz w:val="22"/>
          <w:szCs w:val="22"/>
        </w:rPr>
        <w:t xml:space="preserve">To uphold and protect the values, integrity and reputation of </w:t>
      </w:r>
      <w:r w:rsidR="00A81FCD" w:rsidRPr="004D61BF">
        <w:rPr>
          <w:sz w:val="22"/>
          <w:szCs w:val="22"/>
        </w:rPr>
        <w:t>Together Active</w:t>
      </w:r>
      <w:r w:rsidRPr="004D61BF">
        <w:rPr>
          <w:sz w:val="22"/>
          <w:szCs w:val="22"/>
        </w:rPr>
        <w:t>.</w:t>
      </w:r>
    </w:p>
    <w:p w14:paraId="6695E636" w14:textId="77777777" w:rsidR="00F83E76" w:rsidRPr="004D61BF" w:rsidRDefault="00D47622" w:rsidP="00F16C56">
      <w:pPr>
        <w:pStyle w:val="BodyTextIndent"/>
        <w:numPr>
          <w:ilvl w:val="0"/>
          <w:numId w:val="2"/>
        </w:numPr>
        <w:spacing w:after="60"/>
        <w:jc w:val="both"/>
        <w:rPr>
          <w:b/>
          <w:bCs/>
          <w:sz w:val="22"/>
          <w:szCs w:val="22"/>
        </w:rPr>
      </w:pPr>
      <w:r w:rsidRPr="004D61BF">
        <w:rPr>
          <w:sz w:val="22"/>
          <w:szCs w:val="22"/>
        </w:rPr>
        <w:t>To b</w:t>
      </w:r>
      <w:r w:rsidR="00BE6C64" w:rsidRPr="004D61BF">
        <w:rPr>
          <w:sz w:val="22"/>
          <w:szCs w:val="22"/>
        </w:rPr>
        <w:t>e a visibl</w:t>
      </w:r>
      <w:r w:rsidR="00F83E76" w:rsidRPr="004D61BF">
        <w:rPr>
          <w:sz w:val="22"/>
          <w:szCs w:val="22"/>
        </w:rPr>
        <w:t xml:space="preserve">e role model for </w:t>
      </w:r>
      <w:r w:rsidR="00A81FCD" w:rsidRPr="004D61BF">
        <w:rPr>
          <w:sz w:val="22"/>
          <w:szCs w:val="22"/>
        </w:rPr>
        <w:t>Together Active</w:t>
      </w:r>
      <w:r w:rsidR="00F83E76" w:rsidRPr="004D61BF">
        <w:rPr>
          <w:sz w:val="22"/>
          <w:szCs w:val="22"/>
        </w:rPr>
        <w:t xml:space="preserve">, and to advocate and champion </w:t>
      </w:r>
      <w:r w:rsidR="00A81FCD" w:rsidRPr="004D61BF">
        <w:rPr>
          <w:sz w:val="22"/>
          <w:szCs w:val="22"/>
        </w:rPr>
        <w:t>Together Active</w:t>
      </w:r>
      <w:r w:rsidR="00F83E76" w:rsidRPr="004D61BF">
        <w:rPr>
          <w:sz w:val="22"/>
          <w:szCs w:val="22"/>
        </w:rPr>
        <w:t>’s work</w:t>
      </w:r>
    </w:p>
    <w:p w14:paraId="6695E637" w14:textId="77777777" w:rsidR="00B5321D" w:rsidRPr="004D61BF" w:rsidRDefault="00F83E76" w:rsidP="00F16C56">
      <w:pPr>
        <w:pStyle w:val="BodyTextIndent"/>
        <w:numPr>
          <w:ilvl w:val="0"/>
          <w:numId w:val="2"/>
        </w:numPr>
        <w:spacing w:after="60"/>
        <w:jc w:val="both"/>
        <w:rPr>
          <w:b/>
          <w:bCs/>
          <w:sz w:val="22"/>
          <w:szCs w:val="22"/>
        </w:rPr>
      </w:pPr>
      <w:r w:rsidRPr="004D61BF">
        <w:rPr>
          <w:sz w:val="22"/>
          <w:szCs w:val="22"/>
        </w:rPr>
        <w:t xml:space="preserve">To advocate the role of </w:t>
      </w:r>
      <w:r w:rsidR="00EA3AC5" w:rsidRPr="004D61BF">
        <w:rPr>
          <w:sz w:val="22"/>
          <w:szCs w:val="22"/>
        </w:rPr>
        <w:t>physical activity and sport</w:t>
      </w:r>
      <w:r w:rsidR="00D47622" w:rsidRPr="004D61BF">
        <w:rPr>
          <w:sz w:val="22"/>
          <w:szCs w:val="22"/>
        </w:rPr>
        <w:t xml:space="preserve"> for its own sake and for how it contributes to wider cross-cutting agendas</w:t>
      </w:r>
    </w:p>
    <w:p w14:paraId="6695E638" w14:textId="77777777" w:rsidR="00BE6C64" w:rsidRPr="004D61BF" w:rsidRDefault="00D47622" w:rsidP="00F16C56">
      <w:pPr>
        <w:pStyle w:val="BodyTextIndent"/>
        <w:numPr>
          <w:ilvl w:val="0"/>
          <w:numId w:val="2"/>
        </w:numPr>
        <w:spacing w:after="60"/>
        <w:ind w:left="714" w:hanging="357"/>
        <w:jc w:val="both"/>
        <w:rPr>
          <w:b/>
          <w:bCs/>
          <w:sz w:val="22"/>
          <w:szCs w:val="22"/>
        </w:rPr>
      </w:pPr>
      <w:r w:rsidRPr="004D61BF">
        <w:rPr>
          <w:sz w:val="22"/>
          <w:szCs w:val="22"/>
        </w:rPr>
        <w:t>To c</w:t>
      </w:r>
      <w:r w:rsidR="00BE6C64" w:rsidRPr="004D61BF">
        <w:rPr>
          <w:sz w:val="22"/>
          <w:szCs w:val="22"/>
        </w:rPr>
        <w:t>ontribute towards making the Board a high performing team</w:t>
      </w:r>
      <w:r w:rsidR="0003317D" w:rsidRPr="004D61BF">
        <w:rPr>
          <w:sz w:val="22"/>
          <w:szCs w:val="22"/>
        </w:rPr>
        <w:t>.</w:t>
      </w:r>
    </w:p>
    <w:p w14:paraId="6695E639" w14:textId="77777777" w:rsidR="00BE6C64" w:rsidRPr="004D61BF" w:rsidRDefault="00D47622" w:rsidP="00F16C56">
      <w:pPr>
        <w:pStyle w:val="BodyTextIndent"/>
        <w:numPr>
          <w:ilvl w:val="0"/>
          <w:numId w:val="2"/>
        </w:numPr>
        <w:spacing w:after="60"/>
        <w:ind w:left="714" w:hanging="357"/>
        <w:jc w:val="both"/>
        <w:rPr>
          <w:b/>
          <w:bCs/>
          <w:sz w:val="22"/>
          <w:szCs w:val="22"/>
        </w:rPr>
      </w:pPr>
      <w:r w:rsidRPr="004D61BF">
        <w:rPr>
          <w:sz w:val="22"/>
          <w:szCs w:val="22"/>
        </w:rPr>
        <w:t>To c</w:t>
      </w:r>
      <w:r w:rsidR="00BE6C64" w:rsidRPr="004D61BF">
        <w:rPr>
          <w:sz w:val="22"/>
          <w:szCs w:val="22"/>
        </w:rPr>
        <w:t xml:space="preserve">ontribute towards ensuring </w:t>
      </w:r>
      <w:r w:rsidR="00A81FCD" w:rsidRPr="004D61BF">
        <w:rPr>
          <w:sz w:val="22"/>
          <w:szCs w:val="22"/>
        </w:rPr>
        <w:t>Together Active</w:t>
      </w:r>
      <w:r w:rsidR="00875523" w:rsidRPr="004D61BF">
        <w:rPr>
          <w:sz w:val="22"/>
          <w:szCs w:val="22"/>
        </w:rPr>
        <w:t>’s long-</w:t>
      </w:r>
      <w:r w:rsidR="0003317D" w:rsidRPr="004D61BF">
        <w:rPr>
          <w:sz w:val="22"/>
          <w:szCs w:val="22"/>
        </w:rPr>
        <w:t>term success.</w:t>
      </w:r>
    </w:p>
    <w:p w14:paraId="6695E63E" w14:textId="77777777" w:rsidR="00F83E76" w:rsidRPr="004D61BF" w:rsidRDefault="00F83E76" w:rsidP="00F16C56">
      <w:pPr>
        <w:pStyle w:val="BodyTextIndent"/>
        <w:numPr>
          <w:ilvl w:val="0"/>
          <w:numId w:val="10"/>
        </w:numPr>
        <w:spacing w:after="60"/>
        <w:ind w:left="709" w:hanging="349"/>
        <w:jc w:val="both"/>
        <w:rPr>
          <w:b/>
          <w:bCs/>
          <w:sz w:val="22"/>
          <w:szCs w:val="22"/>
        </w:rPr>
      </w:pPr>
      <w:r w:rsidRPr="004D61BF">
        <w:rPr>
          <w:sz w:val="22"/>
          <w:szCs w:val="22"/>
        </w:rPr>
        <w:t xml:space="preserve">To support as appropriate the Chair, other </w:t>
      </w:r>
      <w:r w:rsidR="00A81FCD" w:rsidRPr="004D61BF">
        <w:rPr>
          <w:sz w:val="22"/>
          <w:szCs w:val="22"/>
        </w:rPr>
        <w:t>Trustees</w:t>
      </w:r>
      <w:r w:rsidRPr="004D61BF">
        <w:rPr>
          <w:sz w:val="22"/>
          <w:szCs w:val="22"/>
        </w:rPr>
        <w:t>, senior management and other staff, sharing expertise and experience</w:t>
      </w:r>
    </w:p>
    <w:p w14:paraId="6695E63F" w14:textId="77777777" w:rsidR="00F83E76" w:rsidRPr="004D61BF" w:rsidRDefault="00F83E76" w:rsidP="00F16C56">
      <w:pPr>
        <w:pStyle w:val="BodyTextIndent"/>
        <w:numPr>
          <w:ilvl w:val="0"/>
          <w:numId w:val="2"/>
        </w:numPr>
        <w:spacing w:after="60"/>
        <w:ind w:left="714" w:hanging="357"/>
        <w:jc w:val="both"/>
        <w:rPr>
          <w:b/>
          <w:bCs/>
          <w:sz w:val="22"/>
          <w:szCs w:val="22"/>
        </w:rPr>
      </w:pPr>
      <w:r w:rsidRPr="004D61BF">
        <w:rPr>
          <w:sz w:val="22"/>
          <w:szCs w:val="22"/>
        </w:rPr>
        <w:t xml:space="preserve">To engage with </w:t>
      </w:r>
      <w:r w:rsidR="00A81FCD" w:rsidRPr="004D61BF">
        <w:rPr>
          <w:sz w:val="22"/>
          <w:szCs w:val="22"/>
        </w:rPr>
        <w:t>Together Active</w:t>
      </w:r>
      <w:r w:rsidRPr="004D61BF">
        <w:rPr>
          <w:sz w:val="22"/>
          <w:szCs w:val="22"/>
        </w:rPr>
        <w:t xml:space="preserve">’s current and potential partners and to represent </w:t>
      </w:r>
      <w:r w:rsidR="00A81FCD" w:rsidRPr="004D61BF">
        <w:rPr>
          <w:sz w:val="22"/>
          <w:szCs w:val="22"/>
        </w:rPr>
        <w:t>Together Active</w:t>
      </w:r>
      <w:r w:rsidRPr="004D61BF">
        <w:rPr>
          <w:sz w:val="22"/>
          <w:szCs w:val="22"/>
        </w:rPr>
        <w:t xml:space="preserve"> and its Board at events.</w:t>
      </w:r>
    </w:p>
    <w:p w14:paraId="0AE68C22" w14:textId="77777777" w:rsidR="004A593A" w:rsidRPr="004D61BF" w:rsidRDefault="004A593A" w:rsidP="00F16C56">
      <w:pPr>
        <w:pStyle w:val="BodyTextIndent"/>
        <w:spacing w:after="60"/>
        <w:ind w:left="0"/>
        <w:jc w:val="both"/>
        <w:rPr>
          <w:sz w:val="22"/>
          <w:szCs w:val="22"/>
        </w:rPr>
      </w:pPr>
    </w:p>
    <w:p w14:paraId="6944D69A" w14:textId="70F5E185" w:rsidR="004A593A" w:rsidRPr="004D61BF" w:rsidRDefault="004A593A" w:rsidP="00F16C56">
      <w:pPr>
        <w:pStyle w:val="BodyTextIndent"/>
        <w:spacing w:after="60"/>
        <w:ind w:left="0"/>
        <w:jc w:val="both"/>
        <w:rPr>
          <w:b/>
          <w:bCs/>
          <w:sz w:val="22"/>
          <w:szCs w:val="22"/>
        </w:rPr>
      </w:pPr>
      <w:r w:rsidRPr="004D61BF">
        <w:rPr>
          <w:b/>
          <w:bCs/>
          <w:sz w:val="22"/>
          <w:szCs w:val="22"/>
        </w:rPr>
        <w:t xml:space="preserve">Additional </w:t>
      </w:r>
      <w:r w:rsidR="00150641" w:rsidRPr="004D61BF">
        <w:rPr>
          <w:b/>
          <w:bCs/>
          <w:sz w:val="22"/>
          <w:szCs w:val="22"/>
        </w:rPr>
        <w:t>p</w:t>
      </w:r>
      <w:r w:rsidRPr="004D61BF">
        <w:rPr>
          <w:b/>
          <w:bCs/>
          <w:sz w:val="22"/>
          <w:szCs w:val="22"/>
        </w:rPr>
        <w:t>urpose of role for the Lead Trustee for Safeguarding:</w:t>
      </w:r>
    </w:p>
    <w:p w14:paraId="44971EB1" w14:textId="77777777" w:rsidR="00DA5E43" w:rsidRPr="004D61BF" w:rsidRDefault="00DA5E43" w:rsidP="00F16C56">
      <w:pPr>
        <w:spacing w:after="60"/>
        <w:rPr>
          <w:rFonts w:ascii="Arial" w:hAnsi="Arial" w:cs="Arial"/>
          <w:b/>
          <w:bCs/>
          <w:sz w:val="22"/>
          <w:szCs w:val="22"/>
        </w:rPr>
      </w:pPr>
    </w:p>
    <w:p w14:paraId="1EA16E89" w14:textId="5BA1A357" w:rsidR="003A2077" w:rsidRPr="004D61BF" w:rsidRDefault="003A2077" w:rsidP="00F16C56">
      <w:pPr>
        <w:spacing w:after="60"/>
        <w:rPr>
          <w:rFonts w:ascii="Arial" w:hAnsi="Arial" w:cs="Arial"/>
          <w:sz w:val="22"/>
          <w:szCs w:val="22"/>
          <w:u w:val="single"/>
        </w:rPr>
      </w:pPr>
      <w:r w:rsidRPr="004D61BF">
        <w:rPr>
          <w:rFonts w:ascii="Arial" w:hAnsi="Arial" w:cs="Arial"/>
          <w:sz w:val="22"/>
          <w:szCs w:val="22"/>
          <w:u w:val="single"/>
        </w:rPr>
        <w:t>Main purpose of role:</w:t>
      </w:r>
    </w:p>
    <w:p w14:paraId="2060CE40" w14:textId="7BBB8BED" w:rsidR="00DA5E43" w:rsidRPr="004D61BF" w:rsidRDefault="0020660D" w:rsidP="00F16C56">
      <w:pPr>
        <w:pStyle w:val="ListParagraph"/>
        <w:numPr>
          <w:ilvl w:val="0"/>
          <w:numId w:val="10"/>
        </w:numPr>
        <w:spacing w:after="60"/>
        <w:ind w:left="709" w:hanging="425"/>
        <w:rPr>
          <w:rFonts w:ascii="Arial" w:hAnsi="Arial" w:cs="Arial"/>
          <w:b/>
          <w:bCs/>
          <w:sz w:val="22"/>
          <w:szCs w:val="22"/>
        </w:rPr>
      </w:pPr>
      <w:r w:rsidRPr="004D61BF">
        <w:rPr>
          <w:rFonts w:ascii="Arial" w:hAnsi="Arial" w:cs="Arial"/>
          <w:sz w:val="22"/>
          <w:szCs w:val="22"/>
        </w:rPr>
        <w:t>To ensure the Board gives appropriate consideration to safeguarding within its decision making</w:t>
      </w:r>
      <w:r w:rsidR="00EC5750" w:rsidRPr="004D61BF">
        <w:rPr>
          <w:rFonts w:ascii="Arial" w:hAnsi="Arial" w:cs="Arial"/>
          <w:sz w:val="22"/>
          <w:szCs w:val="22"/>
        </w:rPr>
        <w:t xml:space="preserve">, and to provide </w:t>
      </w:r>
      <w:r w:rsidR="00221755" w:rsidRPr="004D61BF">
        <w:rPr>
          <w:rFonts w:ascii="Arial" w:hAnsi="Arial" w:cs="Arial"/>
          <w:sz w:val="22"/>
          <w:szCs w:val="22"/>
        </w:rPr>
        <w:t xml:space="preserve">both </w:t>
      </w:r>
      <w:r w:rsidR="00EC5750" w:rsidRPr="004D61BF">
        <w:rPr>
          <w:rFonts w:ascii="Arial" w:hAnsi="Arial" w:cs="Arial"/>
          <w:sz w:val="22"/>
          <w:szCs w:val="22"/>
        </w:rPr>
        <w:t xml:space="preserve">support </w:t>
      </w:r>
      <w:r w:rsidR="002A1EC1" w:rsidRPr="004D61BF">
        <w:rPr>
          <w:rFonts w:ascii="Arial" w:hAnsi="Arial" w:cs="Arial"/>
          <w:sz w:val="22"/>
          <w:szCs w:val="22"/>
        </w:rPr>
        <w:t xml:space="preserve">and </w:t>
      </w:r>
      <w:r w:rsidR="00221755" w:rsidRPr="004D61BF">
        <w:rPr>
          <w:rFonts w:ascii="Arial" w:hAnsi="Arial" w:cs="Arial"/>
          <w:sz w:val="22"/>
          <w:szCs w:val="22"/>
        </w:rPr>
        <w:t>challenge</w:t>
      </w:r>
      <w:r w:rsidR="002A1EC1" w:rsidRPr="004D61BF">
        <w:rPr>
          <w:rFonts w:ascii="Arial" w:hAnsi="Arial" w:cs="Arial"/>
          <w:sz w:val="22"/>
          <w:szCs w:val="22"/>
        </w:rPr>
        <w:t xml:space="preserve"> </w:t>
      </w:r>
      <w:r w:rsidR="00EC5750" w:rsidRPr="004D61BF">
        <w:rPr>
          <w:rFonts w:ascii="Arial" w:hAnsi="Arial" w:cs="Arial"/>
          <w:sz w:val="22"/>
          <w:szCs w:val="22"/>
        </w:rPr>
        <w:t xml:space="preserve">to the staff </w:t>
      </w:r>
      <w:r w:rsidR="002E5F42" w:rsidRPr="004D61BF">
        <w:rPr>
          <w:rFonts w:ascii="Arial" w:hAnsi="Arial" w:cs="Arial"/>
          <w:sz w:val="22"/>
          <w:szCs w:val="22"/>
        </w:rPr>
        <w:t xml:space="preserve">Designated </w:t>
      </w:r>
      <w:r w:rsidR="00EC5750" w:rsidRPr="004D61BF">
        <w:rPr>
          <w:rFonts w:ascii="Arial" w:hAnsi="Arial" w:cs="Arial"/>
          <w:sz w:val="22"/>
          <w:szCs w:val="22"/>
        </w:rPr>
        <w:t>Safeguarding Leads.</w:t>
      </w:r>
    </w:p>
    <w:p w14:paraId="141C6C00" w14:textId="77777777" w:rsidR="00BC7CC1" w:rsidRPr="004D61BF" w:rsidRDefault="00BC7CC1" w:rsidP="00F16C56">
      <w:pPr>
        <w:spacing w:after="60"/>
        <w:rPr>
          <w:rFonts w:ascii="Arial" w:hAnsi="Arial" w:cs="Arial"/>
          <w:b/>
          <w:bCs/>
          <w:sz w:val="22"/>
          <w:szCs w:val="22"/>
        </w:rPr>
      </w:pPr>
    </w:p>
    <w:p w14:paraId="19039D65" w14:textId="77777777" w:rsidR="00BC7CC1" w:rsidRPr="004D61BF" w:rsidRDefault="00BC7CC1" w:rsidP="00F16C56">
      <w:pPr>
        <w:shd w:val="clear" w:color="auto" w:fill="FFFFFF"/>
        <w:spacing w:after="60"/>
        <w:rPr>
          <w:rFonts w:ascii="Arial" w:hAnsi="Arial" w:cs="Arial"/>
          <w:color w:val="000000"/>
          <w:sz w:val="22"/>
          <w:szCs w:val="22"/>
          <w:lang w:eastAsia="en-GB"/>
        </w:rPr>
      </w:pPr>
      <w:r w:rsidRPr="004D61BF">
        <w:rPr>
          <w:rStyle w:val="Strong"/>
          <w:rFonts w:ascii="Arial" w:hAnsi="Arial" w:cs="Arial"/>
          <w:color w:val="000000"/>
          <w:sz w:val="22"/>
          <w:szCs w:val="22"/>
        </w:rPr>
        <w:t>Strategic</w:t>
      </w:r>
    </w:p>
    <w:p w14:paraId="3AB9ECE1" w14:textId="2D369A7D" w:rsidR="00BC7CC1" w:rsidRPr="004D61BF" w:rsidRDefault="00BC7CC1" w:rsidP="00F16C56">
      <w:pPr>
        <w:numPr>
          <w:ilvl w:val="0"/>
          <w:numId w:val="11"/>
        </w:numPr>
        <w:shd w:val="clear" w:color="auto" w:fill="FFFFFF"/>
        <w:spacing w:after="60"/>
        <w:ind w:left="709" w:hanging="425"/>
        <w:rPr>
          <w:rFonts w:ascii="Arial" w:hAnsi="Arial" w:cs="Arial"/>
          <w:color w:val="000000"/>
          <w:sz w:val="22"/>
          <w:szCs w:val="22"/>
        </w:rPr>
      </w:pPr>
      <w:r w:rsidRPr="004D61BF">
        <w:rPr>
          <w:rFonts w:ascii="Arial" w:hAnsi="Arial" w:cs="Arial"/>
          <w:color w:val="000000"/>
          <w:sz w:val="22"/>
          <w:szCs w:val="22"/>
        </w:rPr>
        <w:t xml:space="preserve">Consider </w:t>
      </w:r>
      <w:r w:rsidR="002E5F42" w:rsidRPr="004D61BF">
        <w:rPr>
          <w:rFonts w:ascii="Arial" w:hAnsi="Arial" w:cs="Arial"/>
          <w:color w:val="000000"/>
          <w:sz w:val="22"/>
          <w:szCs w:val="22"/>
        </w:rPr>
        <w:t>Together Active’s</w:t>
      </w:r>
      <w:r w:rsidRPr="004D61BF">
        <w:rPr>
          <w:rFonts w:ascii="Arial" w:hAnsi="Arial" w:cs="Arial"/>
          <w:color w:val="000000"/>
          <w:sz w:val="22"/>
          <w:szCs w:val="22"/>
        </w:rPr>
        <w:t xml:space="preserve"> strategic plans and</w:t>
      </w:r>
      <w:r w:rsidR="004732E7" w:rsidRPr="004D61BF">
        <w:rPr>
          <w:rFonts w:ascii="Arial" w:hAnsi="Arial" w:cs="Arial"/>
          <w:color w:val="000000"/>
          <w:sz w:val="22"/>
          <w:szCs w:val="22"/>
        </w:rPr>
        <w:t>, through liaison with the Designated Safeguarding Leads,</w:t>
      </w:r>
      <w:r w:rsidRPr="004D61BF">
        <w:rPr>
          <w:rFonts w:ascii="Arial" w:hAnsi="Arial" w:cs="Arial"/>
          <w:color w:val="000000"/>
          <w:sz w:val="22"/>
          <w:szCs w:val="22"/>
        </w:rPr>
        <w:t xml:space="preserve"> make sure they reflect safeguarding legislation,</w:t>
      </w:r>
      <w:r w:rsidR="00770104" w:rsidRPr="004D61BF">
        <w:rPr>
          <w:rFonts w:ascii="Arial" w:hAnsi="Arial" w:cs="Arial"/>
          <w:color w:val="000000"/>
          <w:sz w:val="22"/>
          <w:szCs w:val="22"/>
        </w:rPr>
        <w:t xml:space="preserve"> </w:t>
      </w:r>
      <w:r w:rsidRPr="004D61BF">
        <w:rPr>
          <w:rFonts w:ascii="Arial" w:hAnsi="Arial" w:cs="Arial"/>
          <w:color w:val="000000"/>
          <w:sz w:val="22"/>
          <w:szCs w:val="22"/>
        </w:rPr>
        <w:t>statutory guidance, and the safeguarding expectations of the Charities Commission</w:t>
      </w:r>
      <w:r w:rsidR="00F94186" w:rsidRPr="004D61BF">
        <w:rPr>
          <w:rFonts w:ascii="Arial" w:hAnsi="Arial" w:cs="Arial"/>
          <w:color w:val="000000"/>
          <w:sz w:val="22"/>
          <w:szCs w:val="22"/>
        </w:rPr>
        <w:t>,</w:t>
      </w:r>
      <w:r w:rsidR="00770104" w:rsidRPr="004D61BF">
        <w:rPr>
          <w:rFonts w:ascii="Arial" w:hAnsi="Arial" w:cs="Arial"/>
          <w:color w:val="000000"/>
          <w:sz w:val="22"/>
          <w:szCs w:val="22"/>
        </w:rPr>
        <w:t xml:space="preserve"> the Child Protection in Sport Unit </w:t>
      </w:r>
      <w:r w:rsidR="00F94186" w:rsidRPr="004D61BF">
        <w:rPr>
          <w:rFonts w:ascii="Arial" w:hAnsi="Arial" w:cs="Arial"/>
          <w:color w:val="000000"/>
          <w:sz w:val="22"/>
          <w:szCs w:val="22"/>
        </w:rPr>
        <w:t>and the Ann Craft Trust</w:t>
      </w:r>
    </w:p>
    <w:p w14:paraId="09C14EA1" w14:textId="35F46558" w:rsidR="00BC7CC1" w:rsidRPr="004D61BF" w:rsidRDefault="00BC7CC1" w:rsidP="00F16C56">
      <w:pPr>
        <w:numPr>
          <w:ilvl w:val="0"/>
          <w:numId w:val="11"/>
        </w:numPr>
        <w:shd w:val="clear" w:color="auto" w:fill="FFFFFF"/>
        <w:spacing w:after="60"/>
        <w:ind w:left="709" w:hanging="425"/>
        <w:rPr>
          <w:rFonts w:ascii="Arial" w:hAnsi="Arial" w:cs="Arial"/>
          <w:color w:val="000000"/>
          <w:sz w:val="22"/>
          <w:szCs w:val="22"/>
        </w:rPr>
      </w:pPr>
      <w:r w:rsidRPr="004D61BF">
        <w:rPr>
          <w:rFonts w:ascii="Arial" w:hAnsi="Arial" w:cs="Arial"/>
          <w:color w:val="000000"/>
          <w:sz w:val="22"/>
          <w:szCs w:val="22"/>
        </w:rPr>
        <w:t xml:space="preserve">Work with the </w:t>
      </w:r>
      <w:r w:rsidR="002E5F42" w:rsidRPr="004D61BF">
        <w:rPr>
          <w:rFonts w:ascii="Arial" w:hAnsi="Arial" w:cs="Arial"/>
          <w:color w:val="000000"/>
          <w:sz w:val="22"/>
          <w:szCs w:val="22"/>
        </w:rPr>
        <w:t>Chief Executive</w:t>
      </w:r>
      <w:r w:rsidRPr="004D61BF">
        <w:rPr>
          <w:rFonts w:ascii="Arial" w:hAnsi="Arial" w:cs="Arial"/>
          <w:color w:val="000000"/>
          <w:sz w:val="22"/>
          <w:szCs w:val="22"/>
        </w:rPr>
        <w:t xml:space="preserve"> and designated safeguarding lead</w:t>
      </w:r>
      <w:r w:rsidR="00490A0F" w:rsidRPr="004D61BF">
        <w:rPr>
          <w:rFonts w:ascii="Arial" w:hAnsi="Arial" w:cs="Arial"/>
          <w:color w:val="000000"/>
          <w:sz w:val="22"/>
          <w:szCs w:val="22"/>
        </w:rPr>
        <w:t>s</w:t>
      </w:r>
      <w:r w:rsidRPr="004D61BF">
        <w:rPr>
          <w:rFonts w:ascii="Arial" w:hAnsi="Arial" w:cs="Arial"/>
          <w:color w:val="000000"/>
          <w:sz w:val="22"/>
          <w:szCs w:val="22"/>
        </w:rPr>
        <w:t xml:space="preserve"> </w:t>
      </w:r>
      <w:r w:rsidR="00F609CE" w:rsidRPr="004D61BF">
        <w:rPr>
          <w:rFonts w:ascii="Arial" w:hAnsi="Arial" w:cs="Arial"/>
          <w:color w:val="000000"/>
          <w:sz w:val="22"/>
          <w:szCs w:val="22"/>
        </w:rPr>
        <w:t>to regularly</w:t>
      </w:r>
      <w:r w:rsidRPr="004D61BF">
        <w:rPr>
          <w:rFonts w:ascii="Arial" w:hAnsi="Arial" w:cs="Arial"/>
          <w:color w:val="000000"/>
          <w:sz w:val="22"/>
          <w:szCs w:val="22"/>
        </w:rPr>
        <w:t xml:space="preserve"> review whether the </w:t>
      </w:r>
      <w:r w:rsidR="00F609CE" w:rsidRPr="004D61BF">
        <w:rPr>
          <w:rFonts w:ascii="Arial" w:hAnsi="Arial" w:cs="Arial"/>
          <w:color w:val="000000"/>
          <w:sz w:val="22"/>
          <w:szCs w:val="22"/>
        </w:rPr>
        <w:t>measures</w:t>
      </w:r>
      <w:r w:rsidRPr="004D61BF">
        <w:rPr>
          <w:rFonts w:ascii="Arial" w:hAnsi="Arial" w:cs="Arial"/>
          <w:color w:val="000000"/>
          <w:sz w:val="22"/>
          <w:szCs w:val="22"/>
        </w:rPr>
        <w:t xml:space="preserve"> </w:t>
      </w:r>
      <w:r w:rsidR="00F609CE" w:rsidRPr="004D61BF">
        <w:rPr>
          <w:rFonts w:ascii="Arial" w:hAnsi="Arial" w:cs="Arial"/>
          <w:color w:val="000000"/>
          <w:sz w:val="22"/>
          <w:szCs w:val="22"/>
        </w:rPr>
        <w:t>Together Active</w:t>
      </w:r>
      <w:r w:rsidRPr="004D61BF">
        <w:rPr>
          <w:rFonts w:ascii="Arial" w:hAnsi="Arial" w:cs="Arial"/>
          <w:color w:val="000000"/>
          <w:sz w:val="22"/>
          <w:szCs w:val="22"/>
        </w:rPr>
        <w:t xml:space="preserve"> has put in place are creating a safer culture and keeping people safe.</w:t>
      </w:r>
    </w:p>
    <w:p w14:paraId="57F236A0" w14:textId="65C90790" w:rsidR="00BC7CC1" w:rsidRPr="004D61BF" w:rsidRDefault="005711C2" w:rsidP="00F16C56">
      <w:pPr>
        <w:numPr>
          <w:ilvl w:val="0"/>
          <w:numId w:val="11"/>
        </w:numPr>
        <w:shd w:val="clear" w:color="auto" w:fill="FFFFFF"/>
        <w:spacing w:after="60"/>
        <w:ind w:left="709" w:hanging="425"/>
        <w:rPr>
          <w:rFonts w:ascii="Arial" w:hAnsi="Arial" w:cs="Arial"/>
          <w:color w:val="000000"/>
          <w:sz w:val="22"/>
          <w:szCs w:val="22"/>
        </w:rPr>
      </w:pPr>
      <w:r w:rsidRPr="004D61BF">
        <w:rPr>
          <w:rFonts w:ascii="Arial" w:hAnsi="Arial" w:cs="Arial"/>
          <w:color w:val="000000"/>
          <w:sz w:val="22"/>
          <w:szCs w:val="22"/>
        </w:rPr>
        <w:t>Ensure</w:t>
      </w:r>
      <w:r w:rsidR="00BC7CC1" w:rsidRPr="004D61BF">
        <w:rPr>
          <w:rFonts w:ascii="Arial" w:hAnsi="Arial" w:cs="Arial"/>
          <w:color w:val="000000"/>
          <w:sz w:val="22"/>
          <w:szCs w:val="22"/>
        </w:rPr>
        <w:t xml:space="preserve"> </w:t>
      </w:r>
      <w:r w:rsidRPr="004D61BF">
        <w:rPr>
          <w:rFonts w:ascii="Arial" w:hAnsi="Arial" w:cs="Arial"/>
          <w:color w:val="000000"/>
          <w:sz w:val="22"/>
          <w:szCs w:val="22"/>
        </w:rPr>
        <w:t>Together Active’s</w:t>
      </w:r>
      <w:r w:rsidR="00BC7CC1" w:rsidRPr="004D61BF">
        <w:rPr>
          <w:rFonts w:ascii="Arial" w:hAnsi="Arial" w:cs="Arial"/>
          <w:color w:val="000000"/>
          <w:sz w:val="22"/>
          <w:szCs w:val="22"/>
        </w:rPr>
        <w:t xml:space="preserve"> risk register reflects safeguarding risks properly and </w:t>
      </w:r>
      <w:r w:rsidR="00567AD1" w:rsidRPr="004D61BF">
        <w:rPr>
          <w:rFonts w:ascii="Arial" w:hAnsi="Arial" w:cs="Arial"/>
          <w:color w:val="000000"/>
          <w:sz w:val="22"/>
          <w:szCs w:val="22"/>
        </w:rPr>
        <w:t>that it identifies</w:t>
      </w:r>
      <w:r w:rsidR="00BC7CC1" w:rsidRPr="004D61BF">
        <w:rPr>
          <w:rFonts w:ascii="Arial" w:hAnsi="Arial" w:cs="Arial"/>
          <w:color w:val="000000"/>
          <w:sz w:val="22"/>
          <w:szCs w:val="22"/>
        </w:rPr>
        <w:t xml:space="preserve"> sensible measures to take, including relevant insurance for trustees</w:t>
      </w:r>
      <w:r w:rsidRPr="004D61BF">
        <w:rPr>
          <w:rFonts w:ascii="Arial" w:hAnsi="Arial" w:cs="Arial"/>
          <w:color w:val="000000"/>
          <w:sz w:val="22"/>
          <w:szCs w:val="22"/>
        </w:rPr>
        <w:t>’</w:t>
      </w:r>
      <w:r w:rsidR="00BC7CC1" w:rsidRPr="004D61BF">
        <w:rPr>
          <w:rFonts w:ascii="Arial" w:hAnsi="Arial" w:cs="Arial"/>
          <w:color w:val="000000"/>
          <w:sz w:val="22"/>
          <w:szCs w:val="22"/>
        </w:rPr>
        <w:t xml:space="preserve"> liability.</w:t>
      </w:r>
    </w:p>
    <w:p w14:paraId="1AB7C255" w14:textId="6BE629B0" w:rsidR="00BC7CC1" w:rsidRPr="004D61BF" w:rsidRDefault="006F63E5" w:rsidP="00F16C56">
      <w:pPr>
        <w:numPr>
          <w:ilvl w:val="0"/>
          <w:numId w:val="11"/>
        </w:numPr>
        <w:shd w:val="clear" w:color="auto" w:fill="FFFFFF"/>
        <w:spacing w:after="60"/>
        <w:ind w:left="709" w:hanging="425"/>
        <w:rPr>
          <w:rFonts w:ascii="Arial" w:hAnsi="Arial" w:cs="Arial"/>
          <w:color w:val="000000"/>
          <w:sz w:val="22"/>
          <w:szCs w:val="22"/>
        </w:rPr>
      </w:pPr>
      <w:bookmarkStart w:id="0" w:name="_Hlk94192251"/>
      <w:r w:rsidRPr="004D61BF">
        <w:rPr>
          <w:rFonts w:ascii="Arial" w:hAnsi="Arial" w:cs="Arial"/>
          <w:color w:val="000000"/>
          <w:sz w:val="22"/>
          <w:szCs w:val="22"/>
        </w:rPr>
        <w:t xml:space="preserve">Present, or co-present with the Designated Safeguarding Leads, safeguarding reports at </w:t>
      </w:r>
      <w:r w:rsidR="005711C2" w:rsidRPr="004D61BF">
        <w:rPr>
          <w:rFonts w:ascii="Arial" w:hAnsi="Arial" w:cs="Arial"/>
          <w:color w:val="000000"/>
          <w:sz w:val="22"/>
          <w:szCs w:val="22"/>
        </w:rPr>
        <w:t xml:space="preserve">Board Meetings </w:t>
      </w:r>
      <w:r w:rsidR="00BC7CC1" w:rsidRPr="004D61BF">
        <w:rPr>
          <w:rFonts w:ascii="Arial" w:hAnsi="Arial" w:cs="Arial"/>
          <w:color w:val="000000"/>
          <w:sz w:val="22"/>
          <w:szCs w:val="22"/>
        </w:rPr>
        <w:t>and help trustees understand and challenge those reports.</w:t>
      </w:r>
      <w:r w:rsidRPr="004D61BF">
        <w:rPr>
          <w:rFonts w:ascii="Arial" w:hAnsi="Arial" w:cs="Arial"/>
          <w:color w:val="000000"/>
          <w:sz w:val="22"/>
          <w:szCs w:val="22"/>
        </w:rPr>
        <w:t xml:space="preserve">  This will be done when needed, and annually as a minimum.</w:t>
      </w:r>
    </w:p>
    <w:p w14:paraId="77DA2405" w14:textId="58C9BE72" w:rsidR="00B83177" w:rsidRPr="004D61BF" w:rsidRDefault="00B83177" w:rsidP="00F16C56">
      <w:pPr>
        <w:numPr>
          <w:ilvl w:val="0"/>
          <w:numId w:val="11"/>
        </w:numPr>
        <w:shd w:val="clear" w:color="auto" w:fill="FFFFFF"/>
        <w:spacing w:after="60"/>
        <w:ind w:left="709" w:hanging="425"/>
        <w:rPr>
          <w:rFonts w:ascii="Arial" w:hAnsi="Arial" w:cs="Arial"/>
          <w:color w:val="000000"/>
          <w:sz w:val="22"/>
          <w:szCs w:val="22"/>
        </w:rPr>
      </w:pPr>
      <w:r w:rsidRPr="004D61BF">
        <w:rPr>
          <w:rFonts w:ascii="Arial" w:hAnsi="Arial" w:cs="Arial"/>
          <w:color w:val="000000"/>
          <w:sz w:val="22"/>
          <w:szCs w:val="22"/>
        </w:rPr>
        <w:t xml:space="preserve">Attend occasional </w:t>
      </w:r>
      <w:r w:rsidR="00996674" w:rsidRPr="004D61BF">
        <w:rPr>
          <w:rFonts w:ascii="Arial" w:hAnsi="Arial" w:cs="Arial"/>
          <w:color w:val="000000"/>
          <w:sz w:val="22"/>
          <w:szCs w:val="22"/>
        </w:rPr>
        <w:t>Active Partnership network</w:t>
      </w:r>
      <w:r w:rsidRPr="004D61BF">
        <w:rPr>
          <w:rFonts w:ascii="Arial" w:hAnsi="Arial" w:cs="Arial"/>
          <w:color w:val="000000"/>
          <w:sz w:val="22"/>
          <w:szCs w:val="22"/>
        </w:rPr>
        <w:t xml:space="preserve"> meetings </w:t>
      </w:r>
      <w:r w:rsidR="00155777" w:rsidRPr="004D61BF">
        <w:rPr>
          <w:rFonts w:ascii="Arial" w:hAnsi="Arial" w:cs="Arial"/>
          <w:color w:val="000000"/>
          <w:sz w:val="22"/>
          <w:szCs w:val="22"/>
        </w:rPr>
        <w:t xml:space="preserve">specifically for </w:t>
      </w:r>
      <w:r w:rsidRPr="004D61BF">
        <w:rPr>
          <w:rFonts w:ascii="Arial" w:hAnsi="Arial" w:cs="Arial"/>
          <w:color w:val="000000"/>
          <w:sz w:val="22"/>
          <w:szCs w:val="22"/>
        </w:rPr>
        <w:t>Safeguarding Lead Trustees</w:t>
      </w:r>
    </w:p>
    <w:bookmarkEnd w:id="0"/>
    <w:p w14:paraId="51C6C186" w14:textId="77777777" w:rsidR="00F16C56" w:rsidRPr="004D61BF" w:rsidRDefault="00F16C56" w:rsidP="00F16C56">
      <w:pPr>
        <w:shd w:val="clear" w:color="auto" w:fill="FFFFFF"/>
        <w:spacing w:after="60"/>
        <w:rPr>
          <w:rStyle w:val="Strong"/>
          <w:rFonts w:ascii="Arial" w:hAnsi="Arial" w:cs="Arial"/>
          <w:color w:val="000000"/>
          <w:sz w:val="22"/>
          <w:szCs w:val="22"/>
        </w:rPr>
      </w:pPr>
    </w:p>
    <w:p w14:paraId="16A6F7B2" w14:textId="56C1542A" w:rsidR="00BC7CC1" w:rsidRPr="004D61BF" w:rsidRDefault="00BC7CC1" w:rsidP="00F16C56">
      <w:pPr>
        <w:shd w:val="clear" w:color="auto" w:fill="FFFFFF"/>
        <w:spacing w:after="60"/>
        <w:rPr>
          <w:rFonts w:ascii="Arial" w:hAnsi="Arial" w:cs="Arial"/>
          <w:color w:val="000000"/>
          <w:sz w:val="22"/>
          <w:szCs w:val="22"/>
        </w:rPr>
      </w:pPr>
      <w:r w:rsidRPr="004D61BF">
        <w:rPr>
          <w:rStyle w:val="Strong"/>
          <w:rFonts w:ascii="Arial" w:hAnsi="Arial" w:cs="Arial"/>
          <w:color w:val="000000"/>
          <w:sz w:val="22"/>
          <w:szCs w:val="22"/>
        </w:rPr>
        <w:t>Effective policy and practice</w:t>
      </w:r>
    </w:p>
    <w:p w14:paraId="4930164D" w14:textId="61F33330" w:rsidR="00B83177" w:rsidRPr="004D61BF" w:rsidRDefault="00BC7CC1" w:rsidP="00F16C56">
      <w:pPr>
        <w:numPr>
          <w:ilvl w:val="0"/>
          <w:numId w:val="12"/>
        </w:numPr>
        <w:shd w:val="clear" w:color="auto" w:fill="FFFFFF"/>
        <w:spacing w:after="60"/>
        <w:ind w:left="960" w:hanging="676"/>
        <w:rPr>
          <w:rFonts w:ascii="Arial" w:hAnsi="Arial" w:cs="Arial"/>
          <w:color w:val="000000"/>
          <w:sz w:val="22"/>
          <w:szCs w:val="22"/>
        </w:rPr>
      </w:pPr>
      <w:r w:rsidRPr="004D61BF">
        <w:rPr>
          <w:rFonts w:ascii="Arial" w:hAnsi="Arial" w:cs="Arial"/>
          <w:color w:val="000000"/>
          <w:sz w:val="22"/>
          <w:szCs w:val="22"/>
        </w:rPr>
        <w:t>Make sure the</w:t>
      </w:r>
      <w:r w:rsidR="00B83177" w:rsidRPr="004D61BF">
        <w:rPr>
          <w:rFonts w:ascii="Arial" w:hAnsi="Arial" w:cs="Arial"/>
          <w:color w:val="000000"/>
          <w:sz w:val="22"/>
          <w:szCs w:val="22"/>
        </w:rPr>
        <w:t xml:space="preserve"> following take place and are reported to trustees:</w:t>
      </w:r>
    </w:p>
    <w:p w14:paraId="1E7936B7" w14:textId="235C5F3A" w:rsidR="00BC7CC1" w:rsidRPr="004D61BF" w:rsidRDefault="00B83177" w:rsidP="00F16C56">
      <w:pPr>
        <w:numPr>
          <w:ilvl w:val="1"/>
          <w:numId w:val="12"/>
        </w:numPr>
        <w:shd w:val="clear" w:color="auto" w:fill="FFFFFF"/>
        <w:spacing w:after="60"/>
        <w:rPr>
          <w:rFonts w:ascii="Arial" w:hAnsi="Arial" w:cs="Arial"/>
          <w:color w:val="000000"/>
          <w:sz w:val="22"/>
          <w:szCs w:val="22"/>
        </w:rPr>
      </w:pPr>
      <w:r w:rsidRPr="004D61BF">
        <w:rPr>
          <w:rFonts w:ascii="Arial" w:hAnsi="Arial" w:cs="Arial"/>
          <w:color w:val="000000"/>
          <w:sz w:val="22"/>
          <w:szCs w:val="22"/>
        </w:rPr>
        <w:t>A</w:t>
      </w:r>
      <w:r w:rsidR="00BC7CC1" w:rsidRPr="004D61BF">
        <w:rPr>
          <w:rFonts w:ascii="Arial" w:hAnsi="Arial" w:cs="Arial"/>
          <w:color w:val="000000"/>
          <w:sz w:val="22"/>
          <w:szCs w:val="22"/>
        </w:rPr>
        <w:t>n annual review of safeguarding policies and procedures</w:t>
      </w:r>
    </w:p>
    <w:p w14:paraId="29BE0645" w14:textId="540766F7" w:rsidR="00B83177" w:rsidRPr="004D61BF" w:rsidRDefault="00B83177" w:rsidP="00F16C56">
      <w:pPr>
        <w:numPr>
          <w:ilvl w:val="1"/>
          <w:numId w:val="12"/>
        </w:numPr>
        <w:shd w:val="clear" w:color="auto" w:fill="FFFFFF"/>
        <w:spacing w:after="60"/>
        <w:rPr>
          <w:rFonts w:ascii="Arial" w:hAnsi="Arial" w:cs="Arial"/>
          <w:color w:val="000000"/>
          <w:sz w:val="22"/>
          <w:szCs w:val="22"/>
        </w:rPr>
      </w:pPr>
      <w:r w:rsidRPr="004D61BF">
        <w:rPr>
          <w:rFonts w:ascii="Arial" w:hAnsi="Arial" w:cs="Arial"/>
          <w:color w:val="000000"/>
          <w:sz w:val="22"/>
          <w:szCs w:val="22"/>
        </w:rPr>
        <w:t>Development, implementation and review of an annual Safeguarding Action Plan</w:t>
      </w:r>
    </w:p>
    <w:p w14:paraId="53E8AB4F" w14:textId="77777777" w:rsidR="00F16C56" w:rsidRPr="004D61BF" w:rsidRDefault="00F16C56" w:rsidP="00F16C56">
      <w:pPr>
        <w:numPr>
          <w:ilvl w:val="0"/>
          <w:numId w:val="12"/>
        </w:numPr>
        <w:shd w:val="clear" w:color="auto" w:fill="FFFFFF"/>
        <w:spacing w:after="60"/>
        <w:ind w:left="709" w:hanging="425"/>
        <w:rPr>
          <w:rFonts w:ascii="Arial" w:hAnsi="Arial" w:cs="Arial"/>
          <w:color w:val="000000"/>
          <w:sz w:val="22"/>
          <w:szCs w:val="22"/>
        </w:rPr>
      </w:pPr>
      <w:r w:rsidRPr="004D61BF">
        <w:rPr>
          <w:rFonts w:ascii="Arial" w:hAnsi="Arial" w:cs="Arial"/>
          <w:color w:val="000000"/>
          <w:sz w:val="22"/>
          <w:szCs w:val="22"/>
        </w:rPr>
        <w:t xml:space="preserve">Liaise with the Chief Executive and / or Designated Safeguarding Lead to ensure any concerns, allegations or incidents reported to Together Active are managed appropriately.  </w:t>
      </w:r>
    </w:p>
    <w:p w14:paraId="5F1AE2DF" w14:textId="49FFAD66" w:rsidR="00186807" w:rsidRPr="004D61BF" w:rsidRDefault="0086039E" w:rsidP="00F16C56">
      <w:pPr>
        <w:pStyle w:val="CommentText"/>
        <w:numPr>
          <w:ilvl w:val="0"/>
          <w:numId w:val="12"/>
        </w:numPr>
        <w:spacing w:after="60"/>
        <w:ind w:hanging="436"/>
        <w:rPr>
          <w:rFonts w:ascii="Arial" w:hAnsi="Arial" w:cs="Arial"/>
          <w:sz w:val="22"/>
          <w:szCs w:val="22"/>
        </w:rPr>
      </w:pPr>
      <w:r w:rsidRPr="004D61BF">
        <w:rPr>
          <w:rFonts w:ascii="Arial" w:hAnsi="Arial" w:cs="Arial"/>
          <w:sz w:val="22"/>
          <w:szCs w:val="22"/>
        </w:rPr>
        <w:t>E</w:t>
      </w:r>
      <w:r w:rsidR="00186807" w:rsidRPr="004D61BF">
        <w:rPr>
          <w:rFonts w:ascii="Arial" w:hAnsi="Arial" w:cs="Arial"/>
          <w:sz w:val="22"/>
          <w:szCs w:val="22"/>
        </w:rPr>
        <w:t>nsure learning from any relevant safeguarding cases is used to improve Together Active’s policies, procedures and practices.  This could be cases Together Active is involved in, or other local / national cases as appropriate</w:t>
      </w:r>
    </w:p>
    <w:p w14:paraId="49F89EDC" w14:textId="77777777" w:rsidR="00F16C56" w:rsidRPr="004D61BF" w:rsidRDefault="00F16C56" w:rsidP="00F16C56">
      <w:pPr>
        <w:shd w:val="clear" w:color="auto" w:fill="FFFFFF"/>
        <w:spacing w:after="60"/>
        <w:ind w:left="960"/>
        <w:rPr>
          <w:rFonts w:ascii="Arial" w:hAnsi="Arial" w:cs="Arial"/>
          <w:color w:val="000000"/>
          <w:sz w:val="22"/>
          <w:szCs w:val="22"/>
        </w:rPr>
      </w:pPr>
    </w:p>
    <w:p w14:paraId="433C279A" w14:textId="77777777" w:rsidR="00BC7CC1" w:rsidRPr="004D61BF" w:rsidRDefault="00BC7CC1" w:rsidP="00F16C56">
      <w:pPr>
        <w:shd w:val="clear" w:color="auto" w:fill="FFFFFF"/>
        <w:spacing w:after="60"/>
        <w:rPr>
          <w:rFonts w:ascii="Arial" w:hAnsi="Arial" w:cs="Arial"/>
          <w:color w:val="000000"/>
          <w:sz w:val="22"/>
          <w:szCs w:val="22"/>
        </w:rPr>
      </w:pPr>
      <w:r w:rsidRPr="004D61BF">
        <w:rPr>
          <w:rStyle w:val="Strong"/>
          <w:rFonts w:ascii="Arial" w:hAnsi="Arial" w:cs="Arial"/>
          <w:color w:val="000000"/>
          <w:sz w:val="22"/>
          <w:szCs w:val="22"/>
        </w:rPr>
        <w:t>Creating the right culture</w:t>
      </w:r>
    </w:p>
    <w:p w14:paraId="75C8170F" w14:textId="77777777" w:rsidR="00BC7CC1" w:rsidRPr="004D61BF" w:rsidRDefault="00BC7CC1" w:rsidP="00F16C56">
      <w:pPr>
        <w:numPr>
          <w:ilvl w:val="0"/>
          <w:numId w:val="13"/>
        </w:numPr>
        <w:shd w:val="clear" w:color="auto" w:fill="FFFFFF"/>
        <w:spacing w:after="60"/>
        <w:ind w:left="709" w:hanging="425"/>
        <w:rPr>
          <w:rFonts w:ascii="Arial" w:hAnsi="Arial" w:cs="Arial"/>
          <w:color w:val="000000"/>
          <w:sz w:val="22"/>
          <w:szCs w:val="22"/>
        </w:rPr>
      </w:pPr>
      <w:r w:rsidRPr="004D61BF">
        <w:rPr>
          <w:rFonts w:ascii="Arial" w:hAnsi="Arial" w:cs="Arial"/>
          <w:color w:val="000000"/>
          <w:sz w:val="22"/>
          <w:szCs w:val="22"/>
        </w:rPr>
        <w:lastRenderedPageBreak/>
        <w:t>Champion safeguarding throughout the organisation.</w:t>
      </w:r>
    </w:p>
    <w:p w14:paraId="18298BAB" w14:textId="77777777" w:rsidR="00BC7CC1" w:rsidRPr="004D61BF" w:rsidRDefault="00BC7CC1" w:rsidP="00F16C56">
      <w:pPr>
        <w:numPr>
          <w:ilvl w:val="0"/>
          <w:numId w:val="13"/>
        </w:numPr>
        <w:shd w:val="clear" w:color="auto" w:fill="FFFFFF"/>
        <w:spacing w:after="60"/>
        <w:ind w:left="709" w:hanging="425"/>
        <w:rPr>
          <w:rFonts w:ascii="Arial" w:hAnsi="Arial" w:cs="Arial"/>
          <w:color w:val="000000"/>
          <w:sz w:val="22"/>
          <w:szCs w:val="22"/>
        </w:rPr>
      </w:pPr>
      <w:r w:rsidRPr="004D61BF">
        <w:rPr>
          <w:rFonts w:ascii="Arial" w:hAnsi="Arial" w:cs="Arial"/>
          <w:color w:val="000000"/>
          <w:sz w:val="22"/>
          <w:szCs w:val="22"/>
        </w:rPr>
        <w:t>Attend relevant safeguarding training events and conferences.</w:t>
      </w:r>
    </w:p>
    <w:p w14:paraId="0CDFE449" w14:textId="6E047BF4" w:rsidR="00BC7CC1" w:rsidRPr="004D61BF" w:rsidRDefault="000B4158" w:rsidP="00F16C56">
      <w:pPr>
        <w:numPr>
          <w:ilvl w:val="0"/>
          <w:numId w:val="13"/>
        </w:numPr>
        <w:shd w:val="clear" w:color="auto" w:fill="FFFFFF"/>
        <w:spacing w:after="60"/>
        <w:ind w:left="709" w:hanging="425"/>
        <w:rPr>
          <w:rFonts w:ascii="Arial" w:hAnsi="Arial" w:cs="Arial"/>
          <w:color w:val="000000"/>
          <w:sz w:val="22"/>
          <w:szCs w:val="22"/>
        </w:rPr>
      </w:pPr>
      <w:r w:rsidRPr="004D61BF">
        <w:rPr>
          <w:rFonts w:ascii="Arial" w:hAnsi="Arial" w:cs="Arial"/>
          <w:color w:val="000000"/>
          <w:sz w:val="22"/>
          <w:szCs w:val="22"/>
        </w:rPr>
        <w:t>Encourage</w:t>
      </w:r>
      <w:r w:rsidR="00BC7CC1" w:rsidRPr="004D61BF">
        <w:rPr>
          <w:rFonts w:ascii="Arial" w:hAnsi="Arial" w:cs="Arial"/>
          <w:color w:val="000000"/>
          <w:sz w:val="22"/>
          <w:szCs w:val="22"/>
        </w:rPr>
        <w:t xml:space="preserve"> trustees </w:t>
      </w:r>
      <w:r w:rsidRPr="004D61BF">
        <w:rPr>
          <w:rFonts w:ascii="Arial" w:hAnsi="Arial" w:cs="Arial"/>
          <w:color w:val="000000"/>
          <w:sz w:val="22"/>
          <w:szCs w:val="22"/>
        </w:rPr>
        <w:t xml:space="preserve">to </w:t>
      </w:r>
      <w:r w:rsidR="00BC7CC1" w:rsidRPr="004D61BF">
        <w:rPr>
          <w:rFonts w:ascii="Arial" w:hAnsi="Arial" w:cs="Arial"/>
          <w:color w:val="000000"/>
          <w:sz w:val="22"/>
          <w:szCs w:val="22"/>
        </w:rPr>
        <w:t>developing their individual and collective understanding of safeguarding</w:t>
      </w:r>
    </w:p>
    <w:p w14:paraId="2D1E38B1" w14:textId="77777777" w:rsidR="00BC7CC1" w:rsidRPr="004D61BF" w:rsidRDefault="00BC7CC1" w:rsidP="00F16C56">
      <w:pPr>
        <w:shd w:val="clear" w:color="auto" w:fill="FFFFFF"/>
        <w:spacing w:after="60"/>
        <w:ind w:left="709" w:hanging="425"/>
        <w:rPr>
          <w:rFonts w:ascii="Arial" w:hAnsi="Arial" w:cs="Arial"/>
          <w:color w:val="000000"/>
          <w:sz w:val="22"/>
          <w:szCs w:val="22"/>
        </w:rPr>
      </w:pPr>
    </w:p>
    <w:p w14:paraId="590A3D95" w14:textId="4E1582AB" w:rsidR="00DA5E43" w:rsidRPr="004D61BF" w:rsidRDefault="00DA5E43" w:rsidP="00F16C56">
      <w:pPr>
        <w:spacing w:after="60"/>
        <w:rPr>
          <w:rFonts w:ascii="Arial" w:hAnsi="Arial" w:cs="Arial"/>
          <w:sz w:val="22"/>
          <w:szCs w:val="22"/>
        </w:rPr>
      </w:pPr>
      <w:r w:rsidRPr="004D61BF">
        <w:rPr>
          <w:rFonts w:ascii="Arial" w:hAnsi="Arial" w:cs="Arial"/>
          <w:sz w:val="22"/>
          <w:szCs w:val="22"/>
        </w:rPr>
        <w:t xml:space="preserve">Please note – while </w:t>
      </w:r>
      <w:r w:rsidR="00B7743F" w:rsidRPr="004D61BF">
        <w:rPr>
          <w:rFonts w:ascii="Arial" w:hAnsi="Arial" w:cs="Arial"/>
          <w:sz w:val="22"/>
          <w:szCs w:val="22"/>
        </w:rPr>
        <w:t xml:space="preserve">we have appointed an individual Trustee as a Safeguarding Lead, the Board is ultimately responsible for ensuring the welfare and safety of its </w:t>
      </w:r>
      <w:r w:rsidR="006A69EF" w:rsidRPr="004D61BF">
        <w:rPr>
          <w:rFonts w:ascii="Arial" w:hAnsi="Arial" w:cs="Arial"/>
          <w:sz w:val="22"/>
          <w:szCs w:val="22"/>
        </w:rPr>
        <w:t>employees, participants and volunteers, and for any decisions made in this regard</w:t>
      </w:r>
      <w:r w:rsidR="00F16C56" w:rsidRPr="004D61BF">
        <w:rPr>
          <w:rFonts w:ascii="Arial" w:hAnsi="Arial" w:cs="Arial"/>
          <w:sz w:val="22"/>
          <w:szCs w:val="22"/>
        </w:rPr>
        <w:t>.</w:t>
      </w:r>
    </w:p>
    <w:p w14:paraId="2E85CE0E" w14:textId="313818D1" w:rsidR="00DA5E43" w:rsidRPr="004D61BF" w:rsidRDefault="00DA5E43" w:rsidP="00DA5E43">
      <w:pPr>
        <w:rPr>
          <w:rFonts w:ascii="Arial" w:hAnsi="Arial" w:cs="Arial"/>
          <w:b/>
          <w:bCs/>
          <w:sz w:val="22"/>
          <w:szCs w:val="22"/>
        </w:rPr>
      </w:pPr>
    </w:p>
    <w:p w14:paraId="6695E641" w14:textId="490B1E0F" w:rsidR="0003317D" w:rsidRPr="004D61BF" w:rsidRDefault="00B65FA9" w:rsidP="00DA5E43">
      <w:pPr>
        <w:rPr>
          <w:rFonts w:ascii="Arial" w:hAnsi="Arial" w:cs="Arial"/>
          <w:b/>
          <w:szCs w:val="22"/>
        </w:rPr>
      </w:pPr>
      <w:r w:rsidRPr="004D61BF">
        <w:rPr>
          <w:rFonts w:ascii="Arial" w:hAnsi="Arial" w:cs="Arial"/>
          <w:b/>
          <w:szCs w:val="22"/>
        </w:rPr>
        <w:t>Duties</w:t>
      </w:r>
      <w:r w:rsidR="00236616" w:rsidRPr="004D61BF">
        <w:rPr>
          <w:rFonts w:ascii="Arial" w:hAnsi="Arial" w:cs="Arial"/>
          <w:b/>
          <w:szCs w:val="22"/>
        </w:rPr>
        <w:t>:</w:t>
      </w:r>
    </w:p>
    <w:p w14:paraId="6695E642" w14:textId="77777777" w:rsidR="00AD733B" w:rsidRPr="004D61BF" w:rsidRDefault="00AD733B" w:rsidP="00986B53">
      <w:pPr>
        <w:jc w:val="both"/>
        <w:rPr>
          <w:rFonts w:ascii="Arial" w:hAnsi="Arial" w:cs="Arial"/>
          <w:sz w:val="22"/>
          <w:szCs w:val="22"/>
        </w:rPr>
      </w:pPr>
      <w:r w:rsidRPr="004D61BF">
        <w:rPr>
          <w:rFonts w:ascii="Arial" w:hAnsi="Arial" w:cs="Arial"/>
          <w:sz w:val="22"/>
          <w:szCs w:val="22"/>
        </w:rPr>
        <w:t>All Trustees are expected to comply with the following duties:</w:t>
      </w:r>
    </w:p>
    <w:p w14:paraId="6695E643" w14:textId="77777777" w:rsidR="00AD733B" w:rsidRPr="004D61BF" w:rsidRDefault="00AD733B" w:rsidP="00986B5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62"/>
      </w:tblGrid>
      <w:tr w:rsidR="00AD733B" w:rsidRPr="004D61BF" w14:paraId="6695E647" w14:textId="77777777" w:rsidTr="00AD733B">
        <w:tc>
          <w:tcPr>
            <w:tcW w:w="2830" w:type="dxa"/>
          </w:tcPr>
          <w:p w14:paraId="6695E644" w14:textId="77777777" w:rsidR="00AD733B" w:rsidRPr="004D61BF" w:rsidRDefault="00AD733B" w:rsidP="00AD733B">
            <w:pPr>
              <w:rPr>
                <w:rFonts w:ascii="Arial" w:hAnsi="Arial" w:cs="Arial"/>
                <w:sz w:val="22"/>
                <w:szCs w:val="22"/>
              </w:rPr>
            </w:pPr>
            <w:r w:rsidRPr="004D61BF">
              <w:rPr>
                <w:rFonts w:ascii="Arial" w:hAnsi="Arial" w:cs="Arial"/>
                <w:sz w:val="22"/>
                <w:szCs w:val="22"/>
              </w:rPr>
              <w:t>Duty of Compliance</w:t>
            </w:r>
          </w:p>
        </w:tc>
        <w:tc>
          <w:tcPr>
            <w:tcW w:w="6762" w:type="dxa"/>
          </w:tcPr>
          <w:p w14:paraId="6695E645" w14:textId="77777777" w:rsidR="00AD733B" w:rsidRPr="004D61BF" w:rsidRDefault="00AD733B" w:rsidP="00AD733B">
            <w:pPr>
              <w:rPr>
                <w:rFonts w:ascii="Arial" w:hAnsi="Arial" w:cs="Arial"/>
                <w:sz w:val="22"/>
                <w:szCs w:val="22"/>
              </w:rPr>
            </w:pPr>
            <w:r w:rsidRPr="004D61BF">
              <w:rPr>
                <w:rFonts w:ascii="Arial" w:hAnsi="Arial" w:cs="Arial"/>
                <w:sz w:val="22"/>
                <w:szCs w:val="22"/>
              </w:rPr>
              <w:t>Trustees are expected to comply with Together Active’s constitution, policies and strategy.</w:t>
            </w:r>
          </w:p>
          <w:p w14:paraId="6695E646" w14:textId="77777777" w:rsidR="00AD733B" w:rsidRPr="004D61BF" w:rsidRDefault="00AD733B" w:rsidP="00AD733B">
            <w:pPr>
              <w:rPr>
                <w:rFonts w:ascii="Arial" w:hAnsi="Arial" w:cs="Arial"/>
                <w:sz w:val="22"/>
                <w:szCs w:val="22"/>
              </w:rPr>
            </w:pPr>
            <w:r w:rsidRPr="004D61BF">
              <w:rPr>
                <w:rFonts w:ascii="Arial" w:hAnsi="Arial" w:cs="Arial"/>
                <w:sz w:val="22"/>
                <w:szCs w:val="22"/>
              </w:rPr>
              <w:t>Trustees are required to understand the key legal and regulatory obligations that affect the Board and Together Active and to seek expert advice where necessary.</w:t>
            </w:r>
          </w:p>
        </w:tc>
      </w:tr>
      <w:tr w:rsidR="00AD733B" w:rsidRPr="004D61BF" w14:paraId="6695E64A" w14:textId="77777777" w:rsidTr="00AD733B">
        <w:tc>
          <w:tcPr>
            <w:tcW w:w="2830" w:type="dxa"/>
          </w:tcPr>
          <w:p w14:paraId="6695E648" w14:textId="77777777" w:rsidR="00AD733B" w:rsidRPr="004D61BF" w:rsidRDefault="00AD733B" w:rsidP="00AD733B">
            <w:pPr>
              <w:rPr>
                <w:rFonts w:ascii="Arial" w:hAnsi="Arial" w:cs="Arial"/>
                <w:sz w:val="22"/>
                <w:szCs w:val="22"/>
              </w:rPr>
            </w:pPr>
            <w:r w:rsidRPr="004D61BF">
              <w:rPr>
                <w:rFonts w:ascii="Arial" w:hAnsi="Arial" w:cs="Arial"/>
                <w:sz w:val="22"/>
                <w:szCs w:val="22"/>
              </w:rPr>
              <w:t>Duty of Care</w:t>
            </w:r>
          </w:p>
        </w:tc>
        <w:tc>
          <w:tcPr>
            <w:tcW w:w="6762" w:type="dxa"/>
          </w:tcPr>
          <w:p w14:paraId="6695E649" w14:textId="77777777" w:rsidR="00AD733B" w:rsidRPr="004D61BF" w:rsidRDefault="00AD733B" w:rsidP="00AD733B">
            <w:pPr>
              <w:rPr>
                <w:rFonts w:ascii="Arial" w:hAnsi="Arial" w:cs="Arial"/>
                <w:sz w:val="22"/>
                <w:szCs w:val="22"/>
              </w:rPr>
            </w:pPr>
            <w:r w:rsidRPr="004D61BF">
              <w:rPr>
                <w:rFonts w:ascii="Arial" w:hAnsi="Arial" w:cs="Arial"/>
                <w:sz w:val="22"/>
                <w:szCs w:val="22"/>
              </w:rPr>
              <w:t>Trustees are expected to act reasonably and prudently in all matters relating to Together Active and its long-term interest.</w:t>
            </w:r>
          </w:p>
        </w:tc>
      </w:tr>
      <w:tr w:rsidR="00AD733B" w:rsidRPr="004D61BF" w14:paraId="6695E64D" w14:textId="77777777" w:rsidTr="00AD733B">
        <w:tc>
          <w:tcPr>
            <w:tcW w:w="2830" w:type="dxa"/>
          </w:tcPr>
          <w:p w14:paraId="6695E64B" w14:textId="77777777" w:rsidR="00AD733B" w:rsidRPr="004D61BF" w:rsidRDefault="00AD733B" w:rsidP="00AD733B">
            <w:pPr>
              <w:rPr>
                <w:rFonts w:ascii="Arial" w:hAnsi="Arial" w:cs="Arial"/>
                <w:sz w:val="22"/>
                <w:szCs w:val="22"/>
              </w:rPr>
            </w:pPr>
            <w:r w:rsidRPr="004D61BF">
              <w:rPr>
                <w:rFonts w:ascii="Arial" w:hAnsi="Arial" w:cs="Arial"/>
                <w:sz w:val="22"/>
                <w:szCs w:val="22"/>
              </w:rPr>
              <w:t>Duty to promote openness and debate</w:t>
            </w:r>
          </w:p>
        </w:tc>
        <w:tc>
          <w:tcPr>
            <w:tcW w:w="6762" w:type="dxa"/>
          </w:tcPr>
          <w:p w14:paraId="6695E64C" w14:textId="77777777" w:rsidR="00AD733B" w:rsidRPr="004D61BF" w:rsidRDefault="00AD733B" w:rsidP="00AD733B">
            <w:pPr>
              <w:rPr>
                <w:rFonts w:ascii="Arial" w:hAnsi="Arial" w:cs="Arial"/>
                <w:sz w:val="22"/>
                <w:szCs w:val="22"/>
              </w:rPr>
            </w:pPr>
            <w:r w:rsidRPr="004D61BF">
              <w:rPr>
                <w:rFonts w:ascii="Arial" w:hAnsi="Arial" w:cs="Arial"/>
                <w:sz w:val="22"/>
                <w:szCs w:val="22"/>
              </w:rPr>
              <w:t>Trustees are expected to enable an environment that encourages transparency and where debate is encouraged. When those opinions may differ, they will be respected.</w:t>
            </w:r>
          </w:p>
        </w:tc>
      </w:tr>
      <w:tr w:rsidR="00AD733B" w:rsidRPr="004D61BF" w14:paraId="6695E651" w14:textId="77777777" w:rsidTr="00AD733B">
        <w:tc>
          <w:tcPr>
            <w:tcW w:w="2830" w:type="dxa"/>
          </w:tcPr>
          <w:p w14:paraId="6695E64E" w14:textId="77777777" w:rsidR="00AD733B" w:rsidRPr="004D61BF" w:rsidRDefault="00AD733B" w:rsidP="00AD733B">
            <w:pPr>
              <w:rPr>
                <w:rFonts w:ascii="Arial" w:hAnsi="Arial" w:cs="Arial"/>
                <w:sz w:val="22"/>
                <w:szCs w:val="22"/>
              </w:rPr>
            </w:pPr>
            <w:r w:rsidRPr="004D61BF">
              <w:rPr>
                <w:rFonts w:ascii="Arial" w:hAnsi="Arial" w:cs="Arial"/>
                <w:sz w:val="22"/>
                <w:szCs w:val="22"/>
              </w:rPr>
              <w:t>Duty to protect the organisation</w:t>
            </w:r>
          </w:p>
        </w:tc>
        <w:tc>
          <w:tcPr>
            <w:tcW w:w="6762" w:type="dxa"/>
          </w:tcPr>
          <w:p w14:paraId="6695E64F" w14:textId="77777777" w:rsidR="00AD733B" w:rsidRPr="004D61BF" w:rsidRDefault="00AD733B" w:rsidP="00AD733B">
            <w:pPr>
              <w:rPr>
                <w:rFonts w:ascii="Arial" w:hAnsi="Arial" w:cs="Arial"/>
                <w:sz w:val="22"/>
                <w:szCs w:val="22"/>
              </w:rPr>
            </w:pPr>
            <w:r w:rsidRPr="004D61BF">
              <w:rPr>
                <w:rFonts w:ascii="Arial" w:hAnsi="Arial" w:cs="Arial"/>
                <w:sz w:val="22"/>
                <w:szCs w:val="22"/>
              </w:rPr>
              <w:t>Trustees have a duty to protect all the resources belonging to Together Active by ensuring effective management systems are in place e.g. financial controls, risk register etc.</w:t>
            </w:r>
          </w:p>
          <w:p w14:paraId="6695E650" w14:textId="77777777" w:rsidR="00AD733B" w:rsidRPr="004D61BF" w:rsidRDefault="00AD733B" w:rsidP="00AD733B">
            <w:pPr>
              <w:rPr>
                <w:rFonts w:ascii="Arial" w:hAnsi="Arial" w:cs="Arial"/>
                <w:sz w:val="22"/>
                <w:szCs w:val="22"/>
              </w:rPr>
            </w:pPr>
            <w:r w:rsidRPr="004D61BF">
              <w:rPr>
                <w:rFonts w:ascii="Arial" w:hAnsi="Arial" w:cs="Arial"/>
                <w:sz w:val="22"/>
                <w:szCs w:val="22"/>
              </w:rPr>
              <w:t>Trustees have a duty to protect the organisation’s reputation and intellectual property.</w:t>
            </w:r>
          </w:p>
        </w:tc>
      </w:tr>
      <w:tr w:rsidR="00AD733B" w:rsidRPr="004D61BF" w14:paraId="6695E655" w14:textId="77777777" w:rsidTr="00AD733B">
        <w:tc>
          <w:tcPr>
            <w:tcW w:w="2830" w:type="dxa"/>
          </w:tcPr>
          <w:p w14:paraId="6695E652" w14:textId="77777777" w:rsidR="00AD733B" w:rsidRPr="004D61BF" w:rsidRDefault="00AD733B" w:rsidP="00AD733B">
            <w:pPr>
              <w:rPr>
                <w:rFonts w:ascii="Arial" w:hAnsi="Arial" w:cs="Arial"/>
                <w:sz w:val="22"/>
                <w:szCs w:val="22"/>
              </w:rPr>
            </w:pPr>
            <w:r w:rsidRPr="004D61BF">
              <w:rPr>
                <w:rFonts w:ascii="Arial" w:hAnsi="Arial" w:cs="Arial"/>
                <w:sz w:val="22"/>
                <w:szCs w:val="22"/>
              </w:rPr>
              <w:t>Duty to act in the best interests of the public</w:t>
            </w:r>
          </w:p>
        </w:tc>
        <w:tc>
          <w:tcPr>
            <w:tcW w:w="6762" w:type="dxa"/>
          </w:tcPr>
          <w:p w14:paraId="6695E653" w14:textId="77777777" w:rsidR="00AD733B" w:rsidRPr="004D61BF" w:rsidRDefault="00AD733B" w:rsidP="00AD733B">
            <w:pPr>
              <w:rPr>
                <w:rFonts w:ascii="Arial" w:hAnsi="Arial" w:cs="Arial"/>
                <w:sz w:val="22"/>
                <w:szCs w:val="22"/>
              </w:rPr>
            </w:pPr>
            <w:r w:rsidRPr="004D61BF">
              <w:rPr>
                <w:rFonts w:ascii="Arial" w:hAnsi="Arial" w:cs="Arial"/>
                <w:sz w:val="22"/>
                <w:szCs w:val="22"/>
              </w:rPr>
              <w:t>As Together Active is financed through public money Trustees have a responsibility to act in the best interests of the public as a whole.</w:t>
            </w:r>
          </w:p>
          <w:p w14:paraId="6695E654" w14:textId="77777777" w:rsidR="00AD733B" w:rsidRPr="004D61BF" w:rsidRDefault="00AD733B" w:rsidP="00AD733B">
            <w:pPr>
              <w:rPr>
                <w:rFonts w:ascii="Arial" w:hAnsi="Arial" w:cs="Arial"/>
                <w:sz w:val="22"/>
                <w:szCs w:val="22"/>
              </w:rPr>
            </w:pPr>
            <w:r w:rsidRPr="004D61BF">
              <w:rPr>
                <w:rFonts w:ascii="Arial" w:hAnsi="Arial" w:cs="Arial"/>
                <w:sz w:val="22"/>
                <w:szCs w:val="22"/>
              </w:rPr>
              <w:t>They have a responsibility to avoid conflicts of interest especially when they involve financial transactions.</w:t>
            </w:r>
          </w:p>
        </w:tc>
      </w:tr>
      <w:tr w:rsidR="00AD733B" w:rsidRPr="004D61BF" w14:paraId="6695E658" w14:textId="77777777" w:rsidTr="00AD733B">
        <w:tc>
          <w:tcPr>
            <w:tcW w:w="2830" w:type="dxa"/>
          </w:tcPr>
          <w:p w14:paraId="6695E656" w14:textId="77777777" w:rsidR="00AD733B" w:rsidRPr="004D61BF" w:rsidRDefault="00AD733B" w:rsidP="00AD733B">
            <w:pPr>
              <w:rPr>
                <w:rFonts w:ascii="Arial" w:hAnsi="Arial" w:cs="Arial"/>
                <w:sz w:val="22"/>
                <w:szCs w:val="22"/>
              </w:rPr>
            </w:pPr>
            <w:r w:rsidRPr="004D61BF">
              <w:rPr>
                <w:rFonts w:ascii="Arial" w:hAnsi="Arial" w:cs="Arial"/>
                <w:sz w:val="22"/>
                <w:szCs w:val="22"/>
              </w:rPr>
              <w:t>Duty to abide by Together Active’s Code of Conduct</w:t>
            </w:r>
          </w:p>
        </w:tc>
        <w:tc>
          <w:tcPr>
            <w:tcW w:w="6762" w:type="dxa"/>
          </w:tcPr>
          <w:p w14:paraId="6695E657" w14:textId="77777777" w:rsidR="00B236FE" w:rsidRPr="004D61BF" w:rsidRDefault="00AD733B" w:rsidP="00B236FE">
            <w:pPr>
              <w:rPr>
                <w:rFonts w:ascii="Arial" w:hAnsi="Arial" w:cs="Arial"/>
                <w:sz w:val="22"/>
                <w:szCs w:val="22"/>
              </w:rPr>
            </w:pPr>
            <w:r w:rsidRPr="004D61BF">
              <w:rPr>
                <w:rFonts w:ascii="Arial" w:hAnsi="Arial" w:cs="Arial"/>
                <w:sz w:val="22"/>
                <w:szCs w:val="22"/>
              </w:rPr>
              <w:t>Trustees will ensure that they abide by Together Active’s Code of Conduct for Trustees to ensure that the highest personal standards are observed at all times.</w:t>
            </w:r>
          </w:p>
        </w:tc>
      </w:tr>
      <w:tr w:rsidR="00AD733B" w14:paraId="6695E65B" w14:textId="77777777" w:rsidTr="00AD733B">
        <w:tc>
          <w:tcPr>
            <w:tcW w:w="2830" w:type="dxa"/>
          </w:tcPr>
          <w:p w14:paraId="6695E659" w14:textId="77777777" w:rsidR="00AD733B" w:rsidRPr="004D61BF" w:rsidRDefault="00B236FE" w:rsidP="00AD733B">
            <w:pPr>
              <w:rPr>
                <w:rFonts w:ascii="Arial" w:hAnsi="Arial" w:cs="Arial"/>
                <w:sz w:val="22"/>
                <w:szCs w:val="22"/>
              </w:rPr>
            </w:pPr>
            <w:r w:rsidRPr="004D61BF">
              <w:rPr>
                <w:rFonts w:ascii="Arial" w:hAnsi="Arial" w:cs="Arial"/>
                <w:sz w:val="22"/>
                <w:szCs w:val="22"/>
              </w:rPr>
              <w:t>Duty to abide by Together Active’s Declaration of Interests Policy</w:t>
            </w:r>
          </w:p>
        </w:tc>
        <w:tc>
          <w:tcPr>
            <w:tcW w:w="6762" w:type="dxa"/>
          </w:tcPr>
          <w:p w14:paraId="6695E65A" w14:textId="26FA76BD" w:rsidR="00B236FE" w:rsidRPr="00AD733B" w:rsidRDefault="00AD733B" w:rsidP="00AD733B">
            <w:pPr>
              <w:rPr>
                <w:rFonts w:ascii="Arial" w:hAnsi="Arial" w:cs="Arial"/>
                <w:sz w:val="22"/>
                <w:szCs w:val="22"/>
              </w:rPr>
            </w:pPr>
            <w:r w:rsidRPr="004D61BF">
              <w:rPr>
                <w:rFonts w:ascii="Arial" w:hAnsi="Arial" w:cs="Arial"/>
                <w:sz w:val="22"/>
                <w:szCs w:val="22"/>
              </w:rPr>
              <w:t xml:space="preserve">No Trustee shall participate in discussions, or vote in response </w:t>
            </w:r>
            <w:r w:rsidR="008E33A5" w:rsidRPr="004D61BF">
              <w:rPr>
                <w:rFonts w:ascii="Arial" w:hAnsi="Arial" w:cs="Arial"/>
                <w:sz w:val="22"/>
                <w:szCs w:val="22"/>
              </w:rPr>
              <w:t>to</w:t>
            </w:r>
            <w:r w:rsidRPr="004D61BF">
              <w:rPr>
                <w:rFonts w:ascii="Arial" w:hAnsi="Arial" w:cs="Arial"/>
                <w:sz w:val="22"/>
                <w:szCs w:val="22"/>
              </w:rPr>
              <w:t xml:space="preserve"> a matter in which they have a material interest.</w:t>
            </w:r>
          </w:p>
        </w:tc>
      </w:tr>
    </w:tbl>
    <w:p w14:paraId="6695E65C" w14:textId="77777777" w:rsidR="00AD733B" w:rsidRDefault="00AD733B" w:rsidP="00986B53">
      <w:pPr>
        <w:jc w:val="both"/>
        <w:rPr>
          <w:rFonts w:ascii="Arial" w:hAnsi="Arial" w:cs="Arial"/>
          <w:sz w:val="22"/>
          <w:szCs w:val="22"/>
        </w:rPr>
      </w:pPr>
    </w:p>
    <w:sectPr w:rsidR="00AD733B" w:rsidSect="00D078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F77E0" w14:textId="77777777" w:rsidR="00572A17" w:rsidRDefault="00572A17" w:rsidP="00236616">
      <w:r>
        <w:separator/>
      </w:r>
    </w:p>
  </w:endnote>
  <w:endnote w:type="continuationSeparator" w:id="0">
    <w:p w14:paraId="4A4C7FCB" w14:textId="77777777" w:rsidR="00572A17" w:rsidRDefault="00572A17" w:rsidP="0023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odaySBOP-Light">
    <w:altName w:val="TodaySBOP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7179" w14:textId="77777777" w:rsidR="004D61BF" w:rsidRDefault="004D61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5E663" w14:textId="00BE8ED6" w:rsidR="00AD733B" w:rsidRDefault="004D61BF" w:rsidP="008F37BE">
    <w:pPr>
      <w:pStyle w:val="Footer"/>
    </w:pPr>
    <w:bookmarkStart w:id="1" w:name="_Hlk94200981"/>
    <w:r>
      <w:t>April 2022, to be reviewed April 2025</w:t>
    </w:r>
    <w:r w:rsidR="00F16C56">
      <w:t>.  Based on guidance from NCVO</w:t>
    </w:r>
  </w:p>
  <w:bookmarkEnd w:id="1"/>
  <w:p w14:paraId="6695E664" w14:textId="77777777" w:rsidR="00AD733B" w:rsidRDefault="00AD733B">
    <w:pPr>
      <w:pStyle w:val="Footer"/>
    </w:pPr>
  </w:p>
  <w:p w14:paraId="6695E665" w14:textId="77777777" w:rsidR="00AD733B" w:rsidRDefault="00AD73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6668" w14:textId="77777777" w:rsidR="004D61BF" w:rsidRDefault="004D6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91B95" w14:textId="77777777" w:rsidR="00572A17" w:rsidRDefault="00572A17" w:rsidP="00236616">
      <w:r>
        <w:separator/>
      </w:r>
    </w:p>
  </w:footnote>
  <w:footnote w:type="continuationSeparator" w:id="0">
    <w:p w14:paraId="1589D7A9" w14:textId="77777777" w:rsidR="00572A17" w:rsidRDefault="00572A17" w:rsidP="00236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AFCD6" w14:textId="77777777" w:rsidR="004D61BF" w:rsidRDefault="004D61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BD1B" w14:textId="77777777" w:rsidR="004D61BF" w:rsidRDefault="004D61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381F" w14:textId="77777777" w:rsidR="004D61BF" w:rsidRDefault="004D6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5F1"/>
    <w:multiLevelType w:val="hybridMultilevel"/>
    <w:tmpl w:val="16F04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85C9B"/>
    <w:multiLevelType w:val="hybridMultilevel"/>
    <w:tmpl w:val="C60667B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7A221A5"/>
    <w:multiLevelType w:val="hybridMultilevel"/>
    <w:tmpl w:val="BB484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73E14"/>
    <w:multiLevelType w:val="multilevel"/>
    <w:tmpl w:val="AE6E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DD6FEB"/>
    <w:multiLevelType w:val="hybridMultilevel"/>
    <w:tmpl w:val="D4B01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36764"/>
    <w:multiLevelType w:val="hybridMultilevel"/>
    <w:tmpl w:val="5B52C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52AA4"/>
    <w:multiLevelType w:val="multilevel"/>
    <w:tmpl w:val="1C38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AE608F"/>
    <w:multiLevelType w:val="hybridMultilevel"/>
    <w:tmpl w:val="136A25F0"/>
    <w:lvl w:ilvl="0" w:tplc="4B5C6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C3408"/>
    <w:multiLevelType w:val="hybridMultilevel"/>
    <w:tmpl w:val="B3FA1216"/>
    <w:lvl w:ilvl="0" w:tplc="0CC88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80CDD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5D00C4"/>
    <w:multiLevelType w:val="hybridMultilevel"/>
    <w:tmpl w:val="158E436C"/>
    <w:lvl w:ilvl="0" w:tplc="4B5C6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A5801"/>
    <w:multiLevelType w:val="multilevel"/>
    <w:tmpl w:val="CE54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CD1D92"/>
    <w:multiLevelType w:val="hybridMultilevel"/>
    <w:tmpl w:val="E2407166"/>
    <w:lvl w:ilvl="0" w:tplc="4B5C6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00CF3"/>
    <w:multiLevelType w:val="hybridMultilevel"/>
    <w:tmpl w:val="A6A0F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722035">
    <w:abstractNumId w:val="7"/>
  </w:num>
  <w:num w:numId="2" w16cid:durableId="1350523270">
    <w:abstractNumId w:val="11"/>
  </w:num>
  <w:num w:numId="3" w16cid:durableId="603849605">
    <w:abstractNumId w:val="8"/>
  </w:num>
  <w:num w:numId="4" w16cid:durableId="1494487179">
    <w:abstractNumId w:val="0"/>
  </w:num>
  <w:num w:numId="5" w16cid:durableId="336077625">
    <w:abstractNumId w:val="4"/>
  </w:num>
  <w:num w:numId="6" w16cid:durableId="1858421108">
    <w:abstractNumId w:val="2"/>
  </w:num>
  <w:num w:numId="7" w16cid:durableId="319969597">
    <w:abstractNumId w:val="5"/>
  </w:num>
  <w:num w:numId="8" w16cid:durableId="861170392">
    <w:abstractNumId w:val="12"/>
  </w:num>
  <w:num w:numId="9" w16cid:durableId="584069544">
    <w:abstractNumId w:val="9"/>
  </w:num>
  <w:num w:numId="10" w16cid:durableId="2107532502">
    <w:abstractNumId w:val="1"/>
  </w:num>
  <w:num w:numId="11" w16cid:durableId="823853776">
    <w:abstractNumId w:val="10"/>
  </w:num>
  <w:num w:numId="12" w16cid:durableId="1694527369">
    <w:abstractNumId w:val="3"/>
  </w:num>
  <w:num w:numId="13" w16cid:durableId="1789348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9D"/>
    <w:rsid w:val="0003317D"/>
    <w:rsid w:val="000B36D1"/>
    <w:rsid w:val="000B4158"/>
    <w:rsid w:val="000D1202"/>
    <w:rsid w:val="00111B56"/>
    <w:rsid w:val="00112300"/>
    <w:rsid w:val="00125304"/>
    <w:rsid w:val="00150641"/>
    <w:rsid w:val="00155777"/>
    <w:rsid w:val="00173055"/>
    <w:rsid w:val="00173381"/>
    <w:rsid w:val="001772EF"/>
    <w:rsid w:val="00186807"/>
    <w:rsid w:val="00192338"/>
    <w:rsid w:val="00196920"/>
    <w:rsid w:val="001F65F1"/>
    <w:rsid w:val="0020660D"/>
    <w:rsid w:val="00207B3F"/>
    <w:rsid w:val="00221755"/>
    <w:rsid w:val="00234B74"/>
    <w:rsid w:val="00236616"/>
    <w:rsid w:val="00237D31"/>
    <w:rsid w:val="002A1EC1"/>
    <w:rsid w:val="002B3310"/>
    <w:rsid w:val="002E5F42"/>
    <w:rsid w:val="00347B48"/>
    <w:rsid w:val="00380970"/>
    <w:rsid w:val="003A2077"/>
    <w:rsid w:val="003C74CB"/>
    <w:rsid w:val="003C7D75"/>
    <w:rsid w:val="003E710B"/>
    <w:rsid w:val="004025CA"/>
    <w:rsid w:val="00410537"/>
    <w:rsid w:val="00423FDC"/>
    <w:rsid w:val="00431E65"/>
    <w:rsid w:val="004359F1"/>
    <w:rsid w:val="00445498"/>
    <w:rsid w:val="0044688E"/>
    <w:rsid w:val="004732E7"/>
    <w:rsid w:val="00490A0F"/>
    <w:rsid w:val="004A5174"/>
    <w:rsid w:val="004A593A"/>
    <w:rsid w:val="004D2E63"/>
    <w:rsid w:val="004D61BF"/>
    <w:rsid w:val="005231CC"/>
    <w:rsid w:val="00532DC8"/>
    <w:rsid w:val="00561AC9"/>
    <w:rsid w:val="00567AD1"/>
    <w:rsid w:val="005711C2"/>
    <w:rsid w:val="00572A17"/>
    <w:rsid w:val="005C3D8C"/>
    <w:rsid w:val="005F1964"/>
    <w:rsid w:val="00606BE9"/>
    <w:rsid w:val="00631CF0"/>
    <w:rsid w:val="006341A4"/>
    <w:rsid w:val="00652A89"/>
    <w:rsid w:val="006A69EF"/>
    <w:rsid w:val="006F4B12"/>
    <w:rsid w:val="006F63E5"/>
    <w:rsid w:val="00742739"/>
    <w:rsid w:val="00761FE7"/>
    <w:rsid w:val="00770104"/>
    <w:rsid w:val="00793A97"/>
    <w:rsid w:val="007A67E7"/>
    <w:rsid w:val="007A6E95"/>
    <w:rsid w:val="00801AFD"/>
    <w:rsid w:val="00835D65"/>
    <w:rsid w:val="0086039E"/>
    <w:rsid w:val="00875523"/>
    <w:rsid w:val="00891AE9"/>
    <w:rsid w:val="008B2224"/>
    <w:rsid w:val="008B5B2C"/>
    <w:rsid w:val="008E33A5"/>
    <w:rsid w:val="008E3CE9"/>
    <w:rsid w:val="008F3014"/>
    <w:rsid w:val="008F37BE"/>
    <w:rsid w:val="008F79F8"/>
    <w:rsid w:val="00902AE3"/>
    <w:rsid w:val="00986B53"/>
    <w:rsid w:val="009927CF"/>
    <w:rsid w:val="00996674"/>
    <w:rsid w:val="009B08D3"/>
    <w:rsid w:val="009D77E2"/>
    <w:rsid w:val="00A1704C"/>
    <w:rsid w:val="00A34BA0"/>
    <w:rsid w:val="00A55027"/>
    <w:rsid w:val="00A5585D"/>
    <w:rsid w:val="00A81FCD"/>
    <w:rsid w:val="00AD733B"/>
    <w:rsid w:val="00B236FE"/>
    <w:rsid w:val="00B324DA"/>
    <w:rsid w:val="00B51EE2"/>
    <w:rsid w:val="00B5321D"/>
    <w:rsid w:val="00B65FA9"/>
    <w:rsid w:val="00B7743F"/>
    <w:rsid w:val="00B83177"/>
    <w:rsid w:val="00B84124"/>
    <w:rsid w:val="00BC7CC1"/>
    <w:rsid w:val="00BE4661"/>
    <w:rsid w:val="00BE6C64"/>
    <w:rsid w:val="00BF1EB4"/>
    <w:rsid w:val="00C135A2"/>
    <w:rsid w:val="00C95D9D"/>
    <w:rsid w:val="00CB39B9"/>
    <w:rsid w:val="00D07879"/>
    <w:rsid w:val="00D47622"/>
    <w:rsid w:val="00D92865"/>
    <w:rsid w:val="00DA5E43"/>
    <w:rsid w:val="00DB4B4B"/>
    <w:rsid w:val="00DB4E4B"/>
    <w:rsid w:val="00DE288D"/>
    <w:rsid w:val="00DE692D"/>
    <w:rsid w:val="00E145B0"/>
    <w:rsid w:val="00E43B14"/>
    <w:rsid w:val="00E76C07"/>
    <w:rsid w:val="00E85F5A"/>
    <w:rsid w:val="00EA3AC5"/>
    <w:rsid w:val="00EC0A3E"/>
    <w:rsid w:val="00EC5750"/>
    <w:rsid w:val="00F16305"/>
    <w:rsid w:val="00F16C56"/>
    <w:rsid w:val="00F307F6"/>
    <w:rsid w:val="00F609CE"/>
    <w:rsid w:val="00F6103B"/>
    <w:rsid w:val="00F80493"/>
    <w:rsid w:val="00F81FD5"/>
    <w:rsid w:val="00F83E76"/>
    <w:rsid w:val="00F94186"/>
    <w:rsid w:val="00F95CD3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95E614"/>
  <w15:docId w15:val="{146AA72C-A6CB-459C-998F-73EB3363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semiHidden/>
    <w:pPr>
      <w:ind w:left="360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2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21D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366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61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66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61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86B53"/>
    <w:pPr>
      <w:ind w:left="720"/>
      <w:contextualSpacing/>
    </w:pPr>
  </w:style>
  <w:style w:type="paragraph" w:customStyle="1" w:styleId="Default">
    <w:name w:val="Default"/>
    <w:rsid w:val="004A5174"/>
    <w:pPr>
      <w:autoSpaceDE w:val="0"/>
      <w:autoSpaceDN w:val="0"/>
      <w:adjustRightInd w:val="0"/>
    </w:pPr>
    <w:rPr>
      <w:rFonts w:ascii="TodaySBOP-Light" w:hAnsi="TodaySBOP-Light" w:cs="TodaySBOP-Ligh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D73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5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9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93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93A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BC7C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DAF2BF6416A49BC981E80092079ED" ma:contentTypeVersion="13" ma:contentTypeDescription="Create a new document." ma:contentTypeScope="" ma:versionID="7d059386f8619194906952d9c9161d8c">
  <xsd:schema xmlns:xsd="http://www.w3.org/2001/XMLSchema" xmlns:xs="http://www.w3.org/2001/XMLSchema" xmlns:p="http://schemas.microsoft.com/office/2006/metadata/properties" xmlns:ns2="913c5525-2f49-48b4-88eb-c9f15a127ef4" xmlns:ns3="5c5f2776-924f-4d65-881e-ca10874e23ab" targetNamespace="http://schemas.microsoft.com/office/2006/metadata/properties" ma:root="true" ma:fieldsID="808a168acbf37e5b0706f3f556531bc9" ns2:_="" ns3:_="">
    <xsd:import namespace="913c5525-2f49-48b4-88eb-c9f15a127ef4"/>
    <xsd:import namespace="5c5f2776-924f-4d65-881e-ca10874e2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5525-2f49-48b4-88eb-c9f15a127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f2776-924f-4d65-881e-ca10874e2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593A98-8939-4AE7-A015-5330048C2A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DAC900-C5FB-4059-BD1A-764AB4AF0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c5525-2f49-48b4-88eb-c9f15a127ef4"/>
    <ds:schemaRef ds:uri="5c5f2776-924f-4d65-881e-ca10874e2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98F069-50C9-4F00-A203-88413065EB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947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SPECIFICATION</vt:lpstr>
    </vt:vector>
  </TitlesOfParts>
  <Company>Stafford Borough Council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SPECIFICATION</dc:title>
  <dc:creator>L Morton</dc:creator>
  <cp:lastModifiedBy>Jane Kracke</cp:lastModifiedBy>
  <cp:revision>8</cp:revision>
  <cp:lastPrinted>2017-09-04T14:47:00Z</cp:lastPrinted>
  <dcterms:created xsi:type="dcterms:W3CDTF">2022-01-27T18:47:00Z</dcterms:created>
  <dcterms:modified xsi:type="dcterms:W3CDTF">2022-04-27T20:43:00Z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0x010100EB5DAF2BF6416A49BC981E80092079ED</vt:lpwstr>
  </property>
</Properties>
</file>